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509C" w:rsidRPr="001C6C68" w:rsidRDefault="0030509C" w:rsidP="001C6C68">
      <w:pPr>
        <w:tabs>
          <w:tab w:val="left" w:pos="1134"/>
          <w:tab w:val="left" w:pos="11982"/>
        </w:tabs>
        <w:ind w:firstLine="709"/>
        <w:jc w:val="center"/>
        <w:rPr>
          <w:b/>
        </w:rPr>
      </w:pPr>
    </w:p>
    <w:p w:rsidR="001C6C68" w:rsidRPr="005C561C" w:rsidRDefault="001C6C68" w:rsidP="001C6C68">
      <w:pPr>
        <w:spacing w:after="200" w:line="276" w:lineRule="auto"/>
        <w:jc w:val="center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Муниципальное бюджетное общеобразовательное учреждение </w:t>
      </w:r>
    </w:p>
    <w:p w:rsidR="001C6C68" w:rsidRPr="005C561C" w:rsidRDefault="001C6C68" w:rsidP="001C6C68">
      <w:pPr>
        <w:spacing w:after="200" w:line="276" w:lineRule="auto"/>
        <w:jc w:val="center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городского округа Королев Московской области </w:t>
      </w:r>
    </w:p>
    <w:p w:rsidR="001C6C68" w:rsidRPr="005C561C" w:rsidRDefault="001C6C68" w:rsidP="001C6C68">
      <w:pPr>
        <w:spacing w:after="200" w:line="276" w:lineRule="auto"/>
        <w:jc w:val="center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>«Средняя общеобразовательная школа № 15»</w:t>
      </w:r>
    </w:p>
    <w:p w:rsidR="001C6C68" w:rsidRPr="005C561C" w:rsidRDefault="001C6C68" w:rsidP="001C6C68">
      <w:pPr>
        <w:spacing w:after="200" w:line="276" w:lineRule="auto"/>
        <w:rPr>
          <w:rFonts w:eastAsia="Calibri"/>
          <w:lang w:eastAsia="en-US"/>
        </w:rPr>
      </w:pPr>
    </w:p>
    <w:p w:rsidR="001C6C68" w:rsidRPr="005C561C" w:rsidRDefault="001C6C68" w:rsidP="001C6C68">
      <w:pPr>
        <w:tabs>
          <w:tab w:val="left" w:pos="142"/>
        </w:tabs>
        <w:spacing w:after="200" w:line="276" w:lineRule="auto"/>
        <w:ind w:left="6096"/>
        <w:jc w:val="center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>«УТВЕРЖДАЮ»</w:t>
      </w:r>
    </w:p>
    <w:p w:rsidR="001C6C68" w:rsidRPr="005C561C" w:rsidRDefault="001C6C68" w:rsidP="001C6C68">
      <w:pPr>
        <w:tabs>
          <w:tab w:val="left" w:pos="142"/>
        </w:tabs>
        <w:spacing w:after="200" w:line="276" w:lineRule="auto"/>
        <w:ind w:left="6096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Директор МБОУ СОШ № 15</w:t>
      </w:r>
    </w:p>
    <w:p w:rsidR="001C6C68" w:rsidRPr="005C561C" w:rsidRDefault="001C6C68" w:rsidP="001C6C68">
      <w:pPr>
        <w:tabs>
          <w:tab w:val="left" w:pos="142"/>
        </w:tabs>
        <w:spacing w:after="200" w:line="276" w:lineRule="auto"/>
        <w:ind w:left="6096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___________ </w:t>
      </w:r>
      <w:proofErr w:type="spellStart"/>
      <w:r w:rsidRPr="005C561C">
        <w:rPr>
          <w:rFonts w:eastAsia="Calibri"/>
          <w:lang w:eastAsia="en-US"/>
        </w:rPr>
        <w:t>Мальгинова</w:t>
      </w:r>
      <w:proofErr w:type="spellEnd"/>
      <w:r w:rsidRPr="005C561C">
        <w:rPr>
          <w:rFonts w:eastAsia="Calibri"/>
          <w:lang w:eastAsia="en-US"/>
        </w:rPr>
        <w:t xml:space="preserve"> Т.Ю.</w:t>
      </w:r>
    </w:p>
    <w:p w:rsidR="001C6C68" w:rsidRPr="005C561C" w:rsidRDefault="001C6C68" w:rsidP="001C6C68">
      <w:pPr>
        <w:tabs>
          <w:tab w:val="left" w:pos="142"/>
        </w:tabs>
        <w:spacing w:after="200" w:line="276" w:lineRule="auto"/>
        <w:ind w:left="6096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Приказ № _______________ </w:t>
      </w:r>
    </w:p>
    <w:p w:rsidR="001C6C68" w:rsidRPr="005C561C" w:rsidRDefault="00AB1264" w:rsidP="001C6C68">
      <w:pPr>
        <w:tabs>
          <w:tab w:val="left" w:pos="142"/>
        </w:tabs>
        <w:spacing w:after="200" w:line="276" w:lineRule="auto"/>
        <w:ind w:left="609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«___</w:t>
      </w:r>
      <w:proofErr w:type="gramStart"/>
      <w:r>
        <w:rPr>
          <w:rFonts w:eastAsia="Calibri"/>
          <w:lang w:eastAsia="en-US"/>
        </w:rPr>
        <w:t>_»_</w:t>
      </w:r>
      <w:proofErr w:type="gramEnd"/>
      <w:r>
        <w:rPr>
          <w:rFonts w:eastAsia="Calibri"/>
          <w:lang w:eastAsia="en-US"/>
        </w:rPr>
        <w:t>_________ 2018</w:t>
      </w:r>
      <w:r w:rsidR="001C6C68" w:rsidRPr="005C561C">
        <w:rPr>
          <w:rFonts w:eastAsia="Calibri"/>
          <w:lang w:eastAsia="en-US"/>
        </w:rPr>
        <w:t xml:space="preserve"> г.    </w:t>
      </w:r>
    </w:p>
    <w:p w:rsidR="001C6C68" w:rsidRPr="005C561C" w:rsidRDefault="001C6C68" w:rsidP="001C6C68">
      <w:pPr>
        <w:spacing w:after="200" w:line="276" w:lineRule="auto"/>
        <w:rPr>
          <w:rFonts w:eastAsia="Calibri"/>
          <w:lang w:eastAsia="en-US"/>
        </w:rPr>
      </w:pPr>
    </w:p>
    <w:p w:rsidR="001C6C68" w:rsidRPr="005C561C" w:rsidRDefault="001C6C68" w:rsidP="001C6C68">
      <w:pPr>
        <w:spacing w:after="200" w:line="276" w:lineRule="auto"/>
        <w:rPr>
          <w:rFonts w:eastAsia="Calibri"/>
          <w:lang w:eastAsia="en-US"/>
        </w:rPr>
      </w:pPr>
    </w:p>
    <w:p w:rsidR="001C6C68" w:rsidRPr="005C561C" w:rsidRDefault="001C6C68" w:rsidP="001C6C68">
      <w:pPr>
        <w:spacing w:after="200" w:line="276" w:lineRule="auto"/>
        <w:rPr>
          <w:rFonts w:eastAsia="Calibri"/>
          <w:lang w:eastAsia="en-US"/>
        </w:rPr>
      </w:pPr>
    </w:p>
    <w:p w:rsidR="001C6C68" w:rsidRPr="005C561C" w:rsidRDefault="001C6C68" w:rsidP="001C6C68">
      <w:pPr>
        <w:spacing w:after="200" w:line="276" w:lineRule="auto"/>
        <w:rPr>
          <w:rFonts w:eastAsia="Calibri"/>
          <w:lang w:eastAsia="en-US"/>
        </w:rPr>
      </w:pPr>
    </w:p>
    <w:p w:rsidR="001C6C68" w:rsidRPr="005C561C" w:rsidRDefault="001C6C68" w:rsidP="001C6C68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 w:rsidRPr="005C561C">
        <w:rPr>
          <w:rFonts w:eastAsia="Calibri"/>
          <w:sz w:val="28"/>
          <w:lang w:eastAsia="en-US"/>
        </w:rPr>
        <w:t>РАБОЧАЯ ПРОГРАММА по физике</w:t>
      </w:r>
    </w:p>
    <w:p w:rsidR="001C6C68" w:rsidRPr="005C561C" w:rsidRDefault="001C6C68" w:rsidP="001C6C68">
      <w:pPr>
        <w:spacing w:after="200" w:line="276" w:lineRule="auto"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11</w:t>
      </w:r>
      <w:r w:rsidRPr="005C561C">
        <w:rPr>
          <w:rFonts w:eastAsia="Calibri"/>
          <w:sz w:val="28"/>
          <w:lang w:eastAsia="en-US"/>
        </w:rPr>
        <w:t xml:space="preserve"> класс</w:t>
      </w:r>
    </w:p>
    <w:p w:rsidR="001C6C68" w:rsidRPr="005C561C" w:rsidRDefault="001C6C68" w:rsidP="001C6C68">
      <w:pPr>
        <w:spacing w:after="200" w:line="276" w:lineRule="auto"/>
        <w:rPr>
          <w:rFonts w:eastAsia="Calibri"/>
          <w:lang w:eastAsia="en-US"/>
        </w:rPr>
      </w:pPr>
    </w:p>
    <w:p w:rsidR="001C6C68" w:rsidRPr="005C561C" w:rsidRDefault="001C6C68" w:rsidP="001C6C68">
      <w:pPr>
        <w:spacing w:after="200" w:line="276" w:lineRule="auto"/>
        <w:rPr>
          <w:rFonts w:eastAsia="Calibri"/>
          <w:lang w:eastAsia="en-US"/>
        </w:rPr>
      </w:pPr>
    </w:p>
    <w:p w:rsidR="001C6C68" w:rsidRPr="005C561C" w:rsidRDefault="001C6C68" w:rsidP="001C6C68">
      <w:pPr>
        <w:spacing w:after="200" w:line="276" w:lineRule="auto"/>
        <w:rPr>
          <w:rFonts w:eastAsia="Calibri"/>
          <w:lang w:eastAsia="en-US"/>
        </w:rPr>
      </w:pPr>
    </w:p>
    <w:p w:rsidR="001C6C68" w:rsidRPr="005C561C" w:rsidRDefault="001C6C68" w:rsidP="001C6C68">
      <w:pPr>
        <w:spacing w:after="200" w:line="276" w:lineRule="auto"/>
        <w:rPr>
          <w:rFonts w:eastAsia="Calibri"/>
          <w:lang w:eastAsia="en-US"/>
        </w:rPr>
      </w:pPr>
    </w:p>
    <w:p w:rsidR="001C6C68" w:rsidRPr="005C561C" w:rsidRDefault="001C6C68" w:rsidP="001C6C68">
      <w:pPr>
        <w:spacing w:after="200" w:line="276" w:lineRule="auto"/>
        <w:ind w:left="6095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Составитель:</w:t>
      </w:r>
    </w:p>
    <w:p w:rsidR="001C6C68" w:rsidRPr="005C561C" w:rsidRDefault="001C6C68" w:rsidP="001C6C68">
      <w:pPr>
        <w:spacing w:after="200" w:line="276" w:lineRule="auto"/>
        <w:ind w:left="6096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Соколова Людмила Петровна,  </w:t>
      </w:r>
    </w:p>
    <w:p w:rsidR="001C6C68" w:rsidRPr="005C561C" w:rsidRDefault="001C6C68" w:rsidP="001C6C68">
      <w:pPr>
        <w:spacing w:after="200" w:line="276" w:lineRule="auto"/>
        <w:ind w:left="6095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учитель физики           </w:t>
      </w:r>
    </w:p>
    <w:p w:rsidR="001C6C68" w:rsidRPr="005C561C" w:rsidRDefault="001C6C68" w:rsidP="001C6C68">
      <w:pPr>
        <w:spacing w:after="200" w:line="276" w:lineRule="auto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</w:t>
      </w:r>
    </w:p>
    <w:p w:rsidR="001C6C68" w:rsidRPr="005C561C" w:rsidRDefault="001C6C68" w:rsidP="001C6C68">
      <w:pPr>
        <w:spacing w:after="200" w:line="276" w:lineRule="auto"/>
        <w:rPr>
          <w:rFonts w:eastAsia="Calibri"/>
          <w:lang w:eastAsia="en-US"/>
        </w:rPr>
      </w:pPr>
      <w:r w:rsidRPr="005C561C">
        <w:rPr>
          <w:rFonts w:eastAsia="Calibri"/>
          <w:lang w:eastAsia="en-US"/>
        </w:rPr>
        <w:t xml:space="preserve">                                                         </w:t>
      </w:r>
    </w:p>
    <w:p w:rsidR="001C6C68" w:rsidRPr="005C561C" w:rsidRDefault="001C6C68" w:rsidP="001C6C68">
      <w:pPr>
        <w:spacing w:after="200" w:line="276" w:lineRule="auto"/>
        <w:rPr>
          <w:rFonts w:eastAsia="Calibri"/>
          <w:lang w:eastAsia="en-US"/>
        </w:rPr>
      </w:pPr>
    </w:p>
    <w:p w:rsidR="001C6C68" w:rsidRPr="005C561C" w:rsidRDefault="00AB1264" w:rsidP="001C6C68">
      <w:pPr>
        <w:tabs>
          <w:tab w:val="left" w:pos="3921"/>
          <w:tab w:val="left" w:pos="5228"/>
        </w:tabs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2018</w:t>
      </w:r>
      <w:r w:rsidR="001C6C68" w:rsidRPr="005C561C">
        <w:rPr>
          <w:rFonts w:eastAsia="Calibri"/>
          <w:lang w:eastAsia="en-US"/>
        </w:rPr>
        <w:t xml:space="preserve"> г.</w:t>
      </w:r>
    </w:p>
    <w:p w:rsidR="009E1C6E" w:rsidRPr="001C6C68" w:rsidRDefault="009E1C6E" w:rsidP="001C6C68">
      <w:pPr>
        <w:tabs>
          <w:tab w:val="left" w:pos="1134"/>
        </w:tabs>
        <w:suppressAutoHyphens w:val="0"/>
        <w:spacing w:after="200" w:line="276" w:lineRule="auto"/>
        <w:ind w:firstLine="709"/>
        <w:rPr>
          <w:rFonts w:eastAsia="Calibri"/>
          <w:sz w:val="22"/>
          <w:szCs w:val="22"/>
          <w:lang w:eastAsia="en-US"/>
        </w:rPr>
      </w:pPr>
      <w:r w:rsidRPr="001C6C68">
        <w:rPr>
          <w:rFonts w:eastAsia="Calibri"/>
          <w:sz w:val="22"/>
          <w:szCs w:val="22"/>
          <w:lang w:eastAsia="en-US"/>
        </w:rPr>
        <w:t xml:space="preserve">                </w:t>
      </w:r>
    </w:p>
    <w:p w:rsidR="009E1C6E" w:rsidRPr="001C6C68" w:rsidRDefault="009E1C6E" w:rsidP="001C6C68">
      <w:pPr>
        <w:tabs>
          <w:tab w:val="left" w:pos="1134"/>
        </w:tabs>
        <w:ind w:firstLine="709"/>
        <w:jc w:val="center"/>
        <w:rPr>
          <w:b/>
          <w:sz w:val="32"/>
          <w:szCs w:val="32"/>
        </w:rPr>
      </w:pPr>
    </w:p>
    <w:p w:rsidR="007D22EF" w:rsidRPr="001C6C68" w:rsidRDefault="007D22EF" w:rsidP="001C6C68">
      <w:pPr>
        <w:tabs>
          <w:tab w:val="left" w:pos="1134"/>
        </w:tabs>
        <w:ind w:firstLine="709"/>
        <w:jc w:val="center"/>
        <w:rPr>
          <w:b/>
          <w:sz w:val="32"/>
          <w:szCs w:val="32"/>
        </w:rPr>
        <w:sectPr w:rsidR="007D22EF" w:rsidRPr="001C6C68" w:rsidSect="005B21A3">
          <w:footerReference w:type="default" r:id="rId8"/>
          <w:footnotePr>
            <w:pos w:val="beneathText"/>
          </w:footnotePr>
          <w:pgSz w:w="11905" w:h="16837"/>
          <w:pgMar w:top="567" w:right="567" w:bottom="567" w:left="1560" w:header="720" w:footer="720" w:gutter="0"/>
          <w:cols w:space="720"/>
          <w:titlePg/>
          <w:docGrid w:linePitch="360"/>
        </w:sectPr>
      </w:pPr>
    </w:p>
    <w:p w:rsidR="0030509C" w:rsidRPr="00D222E0" w:rsidRDefault="00333622" w:rsidP="00D222E0">
      <w:pPr>
        <w:tabs>
          <w:tab w:val="left" w:pos="1134"/>
        </w:tabs>
        <w:jc w:val="center"/>
        <w:rPr>
          <w:b/>
          <w:sz w:val="28"/>
        </w:rPr>
      </w:pPr>
      <w:r w:rsidRPr="00D222E0">
        <w:rPr>
          <w:b/>
          <w:sz w:val="28"/>
        </w:rPr>
        <w:lastRenderedPageBreak/>
        <w:t>Пояснительная записка</w:t>
      </w:r>
    </w:p>
    <w:p w:rsidR="00333622" w:rsidRPr="001C6C68" w:rsidRDefault="00333622" w:rsidP="001C6C68">
      <w:pPr>
        <w:tabs>
          <w:tab w:val="left" w:pos="1134"/>
        </w:tabs>
        <w:ind w:firstLine="709"/>
        <w:jc w:val="both"/>
      </w:pPr>
    </w:p>
    <w:p w:rsidR="00333622" w:rsidRPr="001C6C68" w:rsidRDefault="00333622" w:rsidP="001C6C68">
      <w:pPr>
        <w:tabs>
          <w:tab w:val="left" w:pos="1134"/>
        </w:tabs>
        <w:ind w:firstLine="709"/>
        <w:jc w:val="both"/>
      </w:pPr>
    </w:p>
    <w:p w:rsidR="00333622" w:rsidRPr="001C6C68" w:rsidRDefault="00333622" w:rsidP="00D222E0">
      <w:pPr>
        <w:tabs>
          <w:tab w:val="left" w:pos="1134"/>
        </w:tabs>
        <w:ind w:firstLine="709"/>
        <w:jc w:val="both"/>
      </w:pPr>
      <w:r w:rsidRPr="001C6C68">
        <w:t>Программа составлена в соответствии с Федеральным компонентом государственного стандарта основного общего образования по физике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</w:t>
      </w:r>
      <w:r w:rsidR="00DF7014" w:rsidRPr="001C6C68">
        <w:t>ного общего и среднего</w:t>
      </w:r>
      <w:r w:rsidRPr="001C6C68">
        <w:t xml:space="preserve"> общего образования») и Примерной программой по физике. Для обучения физике МБОУ СОШ№15 выбрана содержательная линия Г.Я Мякишева, Б.Б. </w:t>
      </w:r>
      <w:proofErr w:type="spellStart"/>
      <w:r w:rsidRPr="001C6C68">
        <w:t>Буховцева</w:t>
      </w:r>
      <w:proofErr w:type="spellEnd"/>
      <w:r w:rsidRPr="001C6C68">
        <w:t xml:space="preserve"> издательства «Просвещение» под редакцией Н.А. Парфентьевой.</w:t>
      </w:r>
    </w:p>
    <w:p w:rsidR="00333622" w:rsidRPr="001C6C68" w:rsidRDefault="00333622" w:rsidP="00D222E0">
      <w:pPr>
        <w:tabs>
          <w:tab w:val="left" w:pos="1134"/>
        </w:tabs>
        <w:ind w:firstLine="709"/>
        <w:jc w:val="both"/>
      </w:pPr>
      <w:r w:rsidRPr="001C6C68">
        <w:t xml:space="preserve">            </w:t>
      </w:r>
    </w:p>
    <w:p w:rsidR="00333622" w:rsidRPr="001C6C68" w:rsidRDefault="00333622" w:rsidP="00D222E0">
      <w:pPr>
        <w:tabs>
          <w:tab w:val="left" w:pos="1134"/>
        </w:tabs>
        <w:ind w:firstLine="709"/>
        <w:jc w:val="both"/>
      </w:pPr>
      <w:r w:rsidRPr="001C6C68">
        <w:t xml:space="preserve">         Календарно-тематическое планирование разработано в соответствии с учебным планом и годовым календарн</w:t>
      </w:r>
      <w:r w:rsidR="00AB1264">
        <w:t>ым графиком МБОУ СОШ №15 на 2018-2019</w:t>
      </w:r>
      <w:r w:rsidRPr="001C6C68">
        <w:t xml:space="preserve"> учебный год, в котором на уроки физики в 11 классе отводится 2 часа в неделю (всего 68 часов в год).</w:t>
      </w:r>
    </w:p>
    <w:p w:rsidR="00333622" w:rsidRPr="001C6C68" w:rsidRDefault="00333622" w:rsidP="00D222E0">
      <w:pPr>
        <w:tabs>
          <w:tab w:val="left" w:pos="1134"/>
        </w:tabs>
        <w:ind w:firstLine="709"/>
        <w:jc w:val="both"/>
      </w:pPr>
    </w:p>
    <w:p w:rsidR="003B21E0" w:rsidRPr="001C6C68" w:rsidRDefault="00333622" w:rsidP="00D222E0">
      <w:pPr>
        <w:tabs>
          <w:tab w:val="left" w:pos="1134"/>
        </w:tabs>
        <w:ind w:firstLine="709"/>
        <w:jc w:val="both"/>
      </w:pPr>
      <w:r w:rsidRPr="001C6C68">
        <w:t xml:space="preserve">         Р</w:t>
      </w:r>
      <w:r w:rsidR="0011623E" w:rsidRPr="001C6C68">
        <w:t>азделы программы традиционны</w:t>
      </w:r>
      <w:r w:rsidR="003B21E0" w:rsidRPr="001C6C68">
        <w:t>: электродинамика, квантовая физика (атомная физика и физика атомного ядра). Механические и электромагнитные колебания и волны объединены, что в результате облегчает их изучение.</w:t>
      </w:r>
    </w:p>
    <w:p w:rsidR="0011623E" w:rsidRPr="001C6C68" w:rsidRDefault="003B21E0" w:rsidP="00D222E0">
      <w:pPr>
        <w:tabs>
          <w:tab w:val="left" w:pos="1134"/>
        </w:tabs>
        <w:ind w:firstLine="709"/>
        <w:jc w:val="both"/>
      </w:pPr>
      <w:r w:rsidRPr="001C6C68">
        <w:t xml:space="preserve"> </w:t>
      </w:r>
      <w:r w:rsidR="0011623E" w:rsidRPr="001C6C68">
        <w:t xml:space="preserve">Главная особенность программы заключается в том, что </w:t>
      </w:r>
      <w:r w:rsidR="00892211" w:rsidRPr="001C6C68">
        <w:t xml:space="preserve">она имеет универсальный характер, </w:t>
      </w:r>
      <w:r w:rsidR="0011623E" w:rsidRPr="001C6C68">
        <w:t>так как может быть использована при построении процесса обучения физики как при 2-часовом преподавании, так и при 5-часовом, т.е. при реализации базового и профильного уровней стандарта.</w:t>
      </w:r>
    </w:p>
    <w:p w:rsidR="0011623E" w:rsidRPr="001C6C68" w:rsidRDefault="0011623E" w:rsidP="00D222E0">
      <w:pPr>
        <w:tabs>
          <w:tab w:val="left" w:pos="1134"/>
        </w:tabs>
        <w:ind w:firstLine="709"/>
        <w:jc w:val="both"/>
      </w:pPr>
      <w:r w:rsidRPr="001C6C68">
        <w:t>Базовый курс физики включает в основном вопросы методологии науки физики и раскрытие на понятийном уровне. Физические законы, теории и гипотезы в большей части вошли в содержание профильного уровня.</w:t>
      </w:r>
    </w:p>
    <w:p w:rsidR="0011623E" w:rsidRPr="001C6C68" w:rsidRDefault="0011623E" w:rsidP="00D222E0">
      <w:pPr>
        <w:tabs>
          <w:tab w:val="left" w:pos="1134"/>
        </w:tabs>
        <w:ind w:firstLine="709"/>
        <w:jc w:val="both"/>
      </w:pPr>
      <w:r w:rsidRPr="001C6C68">
        <w:t xml:space="preserve">Содержание конкретных занятий соответствует обязательному минимуму. Форма проведения занятий </w:t>
      </w:r>
      <w:proofErr w:type="gramStart"/>
      <w:r w:rsidRPr="001C6C68">
        <w:t>( урок</w:t>
      </w:r>
      <w:proofErr w:type="gramEnd"/>
      <w:r w:rsidRPr="001C6C68">
        <w:t>, лекция, конференция, семинар и др.) планируется учителем. Термин «Решение задач» в планировании определяет вид деятельности. В предложенном планировании предусматривается время на проведение контрольных работ.</w:t>
      </w:r>
    </w:p>
    <w:p w:rsidR="0011623E" w:rsidRPr="001C6C68" w:rsidRDefault="0011623E" w:rsidP="00D222E0">
      <w:pPr>
        <w:tabs>
          <w:tab w:val="left" w:pos="1134"/>
        </w:tabs>
        <w:ind w:firstLine="709"/>
        <w:jc w:val="both"/>
      </w:pPr>
      <w:r w:rsidRPr="001C6C68">
        <w:t>Методы обучения физики так же определяет учитель, который включает учащихся в процесс самообразования. У учителя появляется возможность управления процессом самообразования учащихся в рамках образовательного пространства, которое создается единым учебником, обеспечивающим базовый и профильный уровень стандарта.</w:t>
      </w:r>
    </w:p>
    <w:p w:rsidR="0030509C" w:rsidRPr="001C6C68" w:rsidRDefault="0030509C" w:rsidP="00D222E0">
      <w:pPr>
        <w:tabs>
          <w:tab w:val="left" w:pos="1134"/>
        </w:tabs>
        <w:ind w:firstLine="709"/>
        <w:jc w:val="both"/>
      </w:pPr>
    </w:p>
    <w:p w:rsidR="0030509C" w:rsidRPr="001C6C68" w:rsidRDefault="0030509C" w:rsidP="00D222E0">
      <w:pPr>
        <w:tabs>
          <w:tab w:val="left" w:pos="1134"/>
        </w:tabs>
        <w:ind w:firstLine="709"/>
        <w:jc w:val="both"/>
      </w:pPr>
      <w:r w:rsidRPr="001C6C68">
        <w:t>Материал комплекта полностью соответствует примерной программе по физике среднего (полного) общего образования (базовый  уровень), обязательному минимуму содержания, рекомендованному Министерством образования РФ.</w:t>
      </w:r>
    </w:p>
    <w:p w:rsidR="0030509C" w:rsidRPr="001C6C68" w:rsidRDefault="00175249" w:rsidP="00D222E0">
      <w:pPr>
        <w:tabs>
          <w:tab w:val="left" w:pos="1134"/>
        </w:tabs>
        <w:ind w:firstLine="709"/>
        <w:jc w:val="both"/>
      </w:pPr>
      <w:r w:rsidRPr="001C6C68">
        <w:t xml:space="preserve"> </w:t>
      </w:r>
    </w:p>
    <w:p w:rsidR="0030509C" w:rsidRPr="001C6C68" w:rsidRDefault="0030509C" w:rsidP="00D222E0">
      <w:pPr>
        <w:tabs>
          <w:tab w:val="left" w:pos="1134"/>
        </w:tabs>
        <w:ind w:firstLine="709"/>
        <w:jc w:val="both"/>
      </w:pPr>
    </w:p>
    <w:p w:rsidR="0030509C" w:rsidRPr="001C6C68" w:rsidRDefault="0030509C" w:rsidP="00D222E0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1C6C68">
        <w:rPr>
          <w:b/>
          <w:bCs/>
          <w:color w:val="000000"/>
        </w:rPr>
        <w:t>Изучение физики в старшей школе на базовом уровне направлено на достижение следующих целей:</w:t>
      </w:r>
    </w:p>
    <w:p w:rsidR="0030509C" w:rsidRPr="001C6C68" w:rsidRDefault="0030509C" w:rsidP="00D222E0">
      <w:pPr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 w:rsidRPr="001C6C68">
        <w:rPr>
          <w:b/>
          <w:bCs/>
        </w:rPr>
        <w:t>освоение знаний</w:t>
      </w:r>
      <w:r w:rsidRPr="001C6C68"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30509C" w:rsidRPr="001C6C68" w:rsidRDefault="0030509C" w:rsidP="00D222E0">
      <w:pPr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 w:rsidRPr="001C6C68">
        <w:rPr>
          <w:b/>
          <w:bCs/>
        </w:rPr>
        <w:t>овладение умениями</w:t>
      </w:r>
      <w:r w:rsidRPr="001C6C68"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30509C" w:rsidRPr="001C6C68" w:rsidRDefault="0030509C" w:rsidP="00D222E0">
      <w:pPr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 w:rsidRPr="001C6C68">
        <w:rPr>
          <w:b/>
          <w:bCs/>
        </w:rPr>
        <w:t>развитие познавательных интересов, интеллектуальных и творческих способностей</w:t>
      </w:r>
      <w:r w:rsidRPr="001C6C68">
        <w:t xml:space="preserve">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 </w:t>
      </w:r>
    </w:p>
    <w:p w:rsidR="00D02B41" w:rsidRDefault="0030509C" w:rsidP="00D222E0">
      <w:pPr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</w:pPr>
      <w:r w:rsidRPr="001C6C68">
        <w:rPr>
          <w:b/>
          <w:bCs/>
        </w:rPr>
        <w:lastRenderedPageBreak/>
        <w:t>воспитание</w:t>
      </w:r>
      <w:r w:rsidRPr="001C6C68">
        <w:t xml:space="preserve">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D02B41" w:rsidRDefault="00D02B41" w:rsidP="00D02B41">
      <w:pPr>
        <w:tabs>
          <w:tab w:val="left" w:pos="1134"/>
        </w:tabs>
        <w:ind w:firstLine="709"/>
        <w:jc w:val="both"/>
        <w:rPr>
          <w:b/>
        </w:rPr>
      </w:pPr>
      <w:r>
        <w:t xml:space="preserve">Достижение этих целей обеспечивается решением следующих </w:t>
      </w:r>
      <w:r>
        <w:rPr>
          <w:b/>
        </w:rPr>
        <w:t>задач:</w:t>
      </w:r>
    </w:p>
    <w:p w:rsidR="00D02B41" w:rsidRDefault="00CF4CBE" w:rsidP="00D02B41">
      <w:pPr>
        <w:numPr>
          <w:ilvl w:val="0"/>
          <w:numId w:val="14"/>
        </w:numPr>
        <w:tabs>
          <w:tab w:val="clear" w:pos="720"/>
          <w:tab w:val="left" w:pos="0"/>
          <w:tab w:val="left" w:pos="1134"/>
          <w:tab w:val="num" w:pos="1440"/>
        </w:tabs>
        <w:ind w:left="0" w:firstLine="709"/>
        <w:jc w:val="both"/>
      </w:pPr>
      <w:r>
        <w:t>знакомство обучаю</w:t>
      </w:r>
      <w:r w:rsidR="00D02B41">
        <w:t>щихся с методом научного познания и методами исследования объектов и явлений природы;</w:t>
      </w:r>
    </w:p>
    <w:p w:rsidR="00D02B41" w:rsidRDefault="00CF4CBE" w:rsidP="00D02B41">
      <w:pPr>
        <w:numPr>
          <w:ilvl w:val="0"/>
          <w:numId w:val="14"/>
        </w:numPr>
        <w:tabs>
          <w:tab w:val="left" w:pos="720"/>
          <w:tab w:val="left" w:pos="1134"/>
          <w:tab w:val="num" w:pos="1440"/>
        </w:tabs>
        <w:ind w:left="0" w:firstLine="709"/>
        <w:jc w:val="both"/>
      </w:pPr>
      <w:r>
        <w:t>приобретение обучаю</w:t>
      </w:r>
      <w:r w:rsidR="00D02B41">
        <w:t>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D02B41" w:rsidRDefault="00CF4CBE" w:rsidP="00D02B41">
      <w:pPr>
        <w:numPr>
          <w:ilvl w:val="0"/>
          <w:numId w:val="14"/>
        </w:numPr>
        <w:tabs>
          <w:tab w:val="clear" w:pos="720"/>
          <w:tab w:val="left" w:pos="1134"/>
          <w:tab w:val="num" w:pos="1440"/>
        </w:tabs>
        <w:ind w:left="0" w:firstLine="709"/>
        <w:jc w:val="both"/>
      </w:pPr>
      <w:r>
        <w:t>формирование</w:t>
      </w:r>
      <w:r w:rsidR="00D02B41">
        <w:t xml:space="preserve">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D02B41" w:rsidRDefault="00CF4CBE" w:rsidP="00D02B41">
      <w:pPr>
        <w:numPr>
          <w:ilvl w:val="0"/>
          <w:numId w:val="14"/>
        </w:numPr>
        <w:tabs>
          <w:tab w:val="left" w:pos="720"/>
          <w:tab w:val="left" w:pos="1134"/>
          <w:tab w:val="num" w:pos="1440"/>
        </w:tabs>
        <w:ind w:left="0" w:firstLine="709"/>
        <w:jc w:val="both"/>
      </w:pPr>
      <w:r>
        <w:t>овладение обучаю</w:t>
      </w:r>
      <w:r w:rsidR="00D02B41">
        <w:t>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02B41" w:rsidRDefault="00CF4CBE" w:rsidP="00D02B41">
      <w:pPr>
        <w:numPr>
          <w:ilvl w:val="0"/>
          <w:numId w:val="14"/>
        </w:numPr>
        <w:tabs>
          <w:tab w:val="left" w:pos="720"/>
          <w:tab w:val="left" w:pos="1134"/>
          <w:tab w:val="num" w:pos="1440"/>
        </w:tabs>
        <w:ind w:left="0" w:firstLine="709"/>
        <w:jc w:val="both"/>
      </w:pPr>
      <w:r>
        <w:t>понимание обучаю</w:t>
      </w:r>
      <w:r w:rsidR="00D02B41">
        <w:t>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D02B41" w:rsidRDefault="00D02B41" w:rsidP="00D02B41">
      <w:pPr>
        <w:tabs>
          <w:tab w:val="left" w:pos="720"/>
          <w:tab w:val="left" w:pos="1134"/>
        </w:tabs>
        <w:ind w:firstLine="709"/>
        <w:jc w:val="both"/>
      </w:pPr>
    </w:p>
    <w:p w:rsidR="00CF4CBE" w:rsidRDefault="0030509C" w:rsidP="00CF4CBE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  <w:r w:rsidRPr="001C6C68">
        <w:t xml:space="preserve"> </w:t>
      </w:r>
      <w:r w:rsidR="00CF4CBE">
        <w:rPr>
          <w:b/>
          <w:bCs/>
        </w:rPr>
        <w:t>Критерии оценки письменных и устных ответов обучающихся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Нормы оценки знаний и </w:t>
      </w:r>
      <w:proofErr w:type="gramStart"/>
      <w:r>
        <w:rPr>
          <w:i/>
          <w:iCs/>
          <w:color w:val="000000"/>
          <w:u w:val="single"/>
        </w:rPr>
        <w:t>умений</w:t>
      </w:r>
      <w:proofErr w:type="gramEnd"/>
      <w:r>
        <w:rPr>
          <w:i/>
          <w:iCs/>
          <w:color w:val="000000"/>
          <w:u w:val="single"/>
        </w:rPr>
        <w:t xml:space="preserve"> обучающихся по физике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При оценке </w:t>
      </w:r>
      <w:proofErr w:type="gramStart"/>
      <w:r>
        <w:rPr>
          <w:color w:val="000000"/>
        </w:rPr>
        <w:t>ответов</w:t>
      </w:r>
      <w:proofErr w:type="gramEnd"/>
      <w:r>
        <w:rPr>
          <w:color w:val="000000"/>
        </w:rPr>
        <w:t xml:space="preserve"> обучающихся учитываются следующие знания:</w:t>
      </w:r>
    </w:p>
    <w:p w:rsidR="00CF4CBE" w:rsidRDefault="00CF4CBE" w:rsidP="00CF4CBE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  <w:r>
        <w:rPr>
          <w:color w:val="000000"/>
        </w:rPr>
        <w:t>физических явлений:</w:t>
      </w:r>
    </w:p>
    <w:p w:rsidR="00CF4CBE" w:rsidRDefault="00CF4CBE" w:rsidP="00CF4CBE">
      <w:pPr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признаки явления, по которым оно обнаруживается;</w:t>
      </w:r>
    </w:p>
    <w:p w:rsidR="00CF4CBE" w:rsidRDefault="00CF4CBE" w:rsidP="00CF4CBE">
      <w:pPr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условия, при которых протекает явление;</w:t>
      </w:r>
    </w:p>
    <w:p w:rsidR="00CF4CBE" w:rsidRDefault="00CF4CBE" w:rsidP="00CF4CBE">
      <w:pPr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связь данного явления с другими;</w:t>
      </w:r>
    </w:p>
    <w:p w:rsidR="00CF4CBE" w:rsidRDefault="00CF4CBE" w:rsidP="00CF4CBE">
      <w:pPr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объяснение явления на основе научной теории;</w:t>
      </w:r>
    </w:p>
    <w:p w:rsidR="00CF4CBE" w:rsidRDefault="00CF4CBE" w:rsidP="00CF4CBE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</w:p>
    <w:p w:rsidR="00CF4CBE" w:rsidRDefault="00CF4CBE" w:rsidP="00CF4CBE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  <w:r>
        <w:rPr>
          <w:color w:val="000000"/>
        </w:rPr>
        <w:t>примеры учета и использования его на практике; о физических опытах:</w:t>
      </w:r>
    </w:p>
    <w:p w:rsidR="00CF4CBE" w:rsidRDefault="00CF4CBE" w:rsidP="00CF4CBE">
      <w:pPr>
        <w:numPr>
          <w:ilvl w:val="0"/>
          <w:numId w:val="15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цель, схема, условия, при которых осуществлялся опыт, ход и результаты опыта;</w:t>
      </w:r>
    </w:p>
    <w:p w:rsidR="00CF4CBE" w:rsidRDefault="00CF4CBE" w:rsidP="00CF4CBE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</w:p>
    <w:p w:rsidR="00CF4CBE" w:rsidRDefault="00CF4CBE" w:rsidP="00CF4CBE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  <w:r>
        <w:rPr>
          <w:color w:val="000000"/>
        </w:rPr>
        <w:t>физических понятий, в том числе и физических величин:</w:t>
      </w:r>
    </w:p>
    <w:p w:rsidR="00CF4CBE" w:rsidRDefault="00CF4CBE" w:rsidP="00CF4CBE">
      <w:pPr>
        <w:numPr>
          <w:ilvl w:val="0"/>
          <w:numId w:val="16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явления или свойства, которые характеризуются данным понятием (величиной);</w:t>
      </w:r>
    </w:p>
    <w:p w:rsidR="00CF4CBE" w:rsidRDefault="00CF4CBE" w:rsidP="00CF4CBE">
      <w:pPr>
        <w:numPr>
          <w:ilvl w:val="0"/>
          <w:numId w:val="16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определение понятия (величины);</w:t>
      </w:r>
    </w:p>
    <w:p w:rsidR="00CF4CBE" w:rsidRDefault="00CF4CBE" w:rsidP="00CF4CBE">
      <w:pPr>
        <w:numPr>
          <w:ilvl w:val="0"/>
          <w:numId w:val="16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формулы, связывающие данную величину с другими;</w:t>
      </w:r>
    </w:p>
    <w:p w:rsidR="00CF4CBE" w:rsidRDefault="00CF4CBE" w:rsidP="00CF4CBE">
      <w:pPr>
        <w:numPr>
          <w:ilvl w:val="0"/>
          <w:numId w:val="16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единицы физической величины;</w:t>
      </w:r>
    </w:p>
    <w:p w:rsidR="00CF4CBE" w:rsidRDefault="00CF4CBE" w:rsidP="00CF4CBE">
      <w:pPr>
        <w:numPr>
          <w:ilvl w:val="0"/>
          <w:numId w:val="16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способы измерения величины;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о законах:</w:t>
      </w:r>
    </w:p>
    <w:p w:rsidR="00CF4CBE" w:rsidRDefault="00CF4CBE" w:rsidP="00CF4CBE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формулировка и математическое выражение закона;</w:t>
      </w:r>
    </w:p>
    <w:p w:rsidR="00CF4CBE" w:rsidRDefault="00CF4CBE" w:rsidP="00CF4CBE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опыты, подтверждающие его справедливость;</w:t>
      </w:r>
    </w:p>
    <w:p w:rsidR="00CF4CBE" w:rsidRDefault="00CF4CBE" w:rsidP="00CF4CBE">
      <w:pPr>
        <w:numPr>
          <w:ilvl w:val="0"/>
          <w:numId w:val="17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примеры учета и применения на практике;</w:t>
      </w:r>
    </w:p>
    <w:p w:rsidR="00CF4CBE" w:rsidRDefault="00CF4CBE" w:rsidP="00CF4CBE">
      <w:pPr>
        <w:numPr>
          <w:ilvl w:val="0"/>
          <w:numId w:val="18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опытное обоснование теории;</w:t>
      </w:r>
    </w:p>
    <w:p w:rsidR="00CF4CBE" w:rsidRDefault="00CF4CBE" w:rsidP="00CF4CBE">
      <w:pPr>
        <w:numPr>
          <w:ilvl w:val="0"/>
          <w:numId w:val="18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основные понятия, положения, законы, принципы;</w:t>
      </w:r>
    </w:p>
    <w:p w:rsidR="00CF4CBE" w:rsidRDefault="00CF4CBE" w:rsidP="00CF4CBE">
      <w:pPr>
        <w:numPr>
          <w:ilvl w:val="0"/>
          <w:numId w:val="18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основные следствия;</w:t>
      </w:r>
    </w:p>
    <w:p w:rsidR="00CF4CBE" w:rsidRDefault="00CF4CBE" w:rsidP="00CF4CBE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</w:p>
    <w:p w:rsidR="00CF4CBE" w:rsidRDefault="00CF4CBE" w:rsidP="00CF4CBE">
      <w:pPr>
        <w:shd w:val="clear" w:color="auto" w:fill="FFFFFF"/>
        <w:tabs>
          <w:tab w:val="left" w:pos="1134"/>
        </w:tabs>
        <w:suppressAutoHyphens w:val="0"/>
        <w:ind w:left="709"/>
        <w:jc w:val="both"/>
        <w:rPr>
          <w:color w:val="000000"/>
        </w:rPr>
      </w:pPr>
      <w:r>
        <w:rPr>
          <w:color w:val="000000"/>
        </w:rPr>
        <w:t>практические применения; приборов, механизмов, машин:</w:t>
      </w:r>
    </w:p>
    <w:p w:rsidR="00CF4CBE" w:rsidRDefault="00CF4CBE" w:rsidP="00CF4CBE">
      <w:pPr>
        <w:numPr>
          <w:ilvl w:val="0"/>
          <w:numId w:val="19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назначение;</w:t>
      </w:r>
    </w:p>
    <w:p w:rsidR="00CF4CBE" w:rsidRDefault="00CF4CBE" w:rsidP="00CF4CBE">
      <w:pPr>
        <w:numPr>
          <w:ilvl w:val="0"/>
          <w:numId w:val="19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принцип действия и схема устройства;</w:t>
      </w:r>
    </w:p>
    <w:p w:rsidR="00CF4CBE" w:rsidRDefault="00CF4CBE" w:rsidP="00CF4CBE">
      <w:pPr>
        <w:numPr>
          <w:ilvl w:val="0"/>
          <w:numId w:val="19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применение и правила пользования прибором.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Следует учитывать, что в конкретных случаях не все требования могут быть предъявлены обучающимся,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знание границ применимости законов и теорий, так как эти границы не всегда рассматриваются в курсе физики средней школы.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Предусмотрено </w:t>
      </w:r>
      <w:proofErr w:type="gramStart"/>
      <w:r>
        <w:rPr>
          <w:color w:val="000000"/>
        </w:rPr>
        <w:t>проведение  контрольных</w:t>
      </w:r>
      <w:proofErr w:type="gramEnd"/>
      <w:r>
        <w:rPr>
          <w:color w:val="000000"/>
        </w:rPr>
        <w:t>, самостоятельных и  лабораторных работ.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>Оценке подлежат умения</w:t>
      </w:r>
      <w:r>
        <w:rPr>
          <w:b/>
          <w:bCs/>
          <w:color w:val="000000"/>
          <w:u w:val="single"/>
        </w:rPr>
        <w:t>:</w:t>
      </w:r>
    </w:p>
    <w:p w:rsidR="00CF4CBE" w:rsidRDefault="00CF4CBE" w:rsidP="00CF4CBE">
      <w:pPr>
        <w:numPr>
          <w:ilvl w:val="0"/>
          <w:numId w:val="20"/>
        </w:numPr>
        <w:shd w:val="clear" w:color="auto" w:fill="FFFFFF"/>
        <w:tabs>
          <w:tab w:val="clear" w:pos="720"/>
          <w:tab w:val="num" w:pos="-231"/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применять понятия, законы и теории для объяснения явлений природы и техники;</w:t>
      </w:r>
    </w:p>
    <w:p w:rsidR="00CF4CBE" w:rsidRDefault="00CF4CBE" w:rsidP="00CF4CBE">
      <w:pPr>
        <w:numPr>
          <w:ilvl w:val="0"/>
          <w:numId w:val="20"/>
        </w:numPr>
        <w:shd w:val="clear" w:color="auto" w:fill="FFFFFF"/>
        <w:tabs>
          <w:tab w:val="clear" w:pos="720"/>
          <w:tab w:val="num" w:pos="-231"/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самостоятельно работать с учебником;</w:t>
      </w:r>
    </w:p>
    <w:p w:rsidR="00CF4CBE" w:rsidRDefault="00CF4CBE" w:rsidP="00CF4CBE">
      <w:pPr>
        <w:numPr>
          <w:ilvl w:val="0"/>
          <w:numId w:val="20"/>
        </w:numPr>
        <w:shd w:val="clear" w:color="auto" w:fill="FFFFFF"/>
        <w:tabs>
          <w:tab w:val="clear" w:pos="720"/>
          <w:tab w:val="num" w:pos="-231"/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решать задачи на основе известных законов и формул;</w:t>
      </w:r>
    </w:p>
    <w:p w:rsidR="00CF4CBE" w:rsidRDefault="00CF4CBE" w:rsidP="00CF4CBE">
      <w:pPr>
        <w:numPr>
          <w:ilvl w:val="0"/>
          <w:numId w:val="20"/>
        </w:numPr>
        <w:shd w:val="clear" w:color="auto" w:fill="FFFFFF"/>
        <w:tabs>
          <w:tab w:val="clear" w:pos="720"/>
          <w:tab w:val="num" w:pos="-231"/>
          <w:tab w:val="left" w:pos="1134"/>
        </w:tabs>
        <w:suppressAutoHyphens w:val="0"/>
        <w:ind w:left="0" w:firstLine="709"/>
        <w:jc w:val="both"/>
        <w:rPr>
          <w:color w:val="000000"/>
        </w:rPr>
      </w:pPr>
      <w:r>
        <w:rPr>
          <w:color w:val="000000"/>
        </w:rPr>
        <w:t>пользоваться справочными таблицами физических величин.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</w:rPr>
      </w:pPr>
    </w:p>
    <w:p w:rsidR="00CF4CBE" w:rsidRDefault="00CF4CBE" w:rsidP="00CF4CBE">
      <w:pPr>
        <w:shd w:val="clear" w:color="auto" w:fill="FFFFFF"/>
        <w:tabs>
          <w:tab w:val="left" w:pos="1134"/>
        </w:tabs>
        <w:jc w:val="center"/>
        <w:rPr>
          <w:color w:val="000000"/>
        </w:rPr>
      </w:pPr>
      <w:r>
        <w:rPr>
          <w:b/>
          <w:bCs/>
          <w:color w:val="000000"/>
        </w:rPr>
        <w:t>Оценка ответов обучающихся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>1. Оценка устных ответов обучающихся.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5</w:t>
      </w:r>
      <w:r>
        <w:rPr>
          <w:color w:val="000000"/>
        </w:rPr>
        <w:t> ставится в том случае, если обучающийся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 усвоенным при изучении других предметов.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4 </w:t>
      </w:r>
      <w:r>
        <w:rPr>
          <w:color w:val="000000"/>
        </w:rPr>
        <w:t xml:space="preserve">ставится в том случае, если </w:t>
      </w:r>
      <w:proofErr w:type="gramStart"/>
      <w:r>
        <w:rPr>
          <w:color w:val="000000"/>
        </w:rPr>
        <w:t>ответ  удовлетворяет</w:t>
      </w:r>
      <w:proofErr w:type="gramEnd"/>
      <w:r>
        <w:rPr>
          <w:color w:val="000000"/>
        </w:rPr>
        <w:t xml:space="preserve">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обучающийся допустил одну ошибку или не более двух недочетов и может исправить их самостоятельно или с небольшой помощью учителя.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3 </w:t>
      </w:r>
      <w:r>
        <w:rPr>
          <w:color w:val="000000"/>
        </w:rPr>
        <w:t>ставится в том случае, если обучающийся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испытывает затруднения в применении знаний при объяснении конкретных физических явлений на основе теории и законов, или в подтверждении конкретных примеров практического применения теории;  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допустил не более одной грубой и одной негрубой ошибки, не более двух-трех негрубых недочетов.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2   </w:t>
      </w:r>
      <w:r>
        <w:rPr>
          <w:color w:val="000000"/>
        </w:rPr>
        <w:t>ставится в том случае, если обучающийся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i/>
          <w:iCs/>
          <w:color w:val="000000"/>
          <w:u w:val="single"/>
        </w:rPr>
      </w:pP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>2. Оценка письменных самостоятельных и контрольных работ.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5 </w:t>
      </w:r>
      <w:r>
        <w:rPr>
          <w:color w:val="000000"/>
        </w:rPr>
        <w:t>ставится за работу, выполненную полностью без ошибок и недочетов или имеющую не более одного недочета.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4 </w:t>
      </w:r>
      <w:r>
        <w:rPr>
          <w:color w:val="000000"/>
        </w:rPr>
        <w:t>ставится за работу, выполненную полностью, но при наличии в ней не более одной негрубой ошибки и одного недочета или не более трех недочетов.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3 </w:t>
      </w:r>
      <w:r>
        <w:rPr>
          <w:color w:val="000000"/>
        </w:rPr>
        <w:t xml:space="preserve">ставится за работу, выполненную не менее </w:t>
      </w:r>
      <w:proofErr w:type="gramStart"/>
      <w:r>
        <w:rPr>
          <w:color w:val="000000"/>
        </w:rPr>
        <w:t>половины  всей</w:t>
      </w:r>
      <w:proofErr w:type="gramEnd"/>
      <w:r>
        <w:rPr>
          <w:color w:val="000000"/>
        </w:rPr>
        <w:t xml:space="preserve"> работы  или при допущении не более двух грубых ошибок,  или не более одной грубой ошибки и одного недочета,  или не более двух-трех негрубых ошибок,  или одной негрубой ошибки и более трех недочетов,  или при отсутствии ошибок, но при наличии 4-5 недочетов.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2 </w:t>
      </w:r>
      <w:r>
        <w:rPr>
          <w:color w:val="000000"/>
        </w:rPr>
        <w:t xml:space="preserve">ставится за работу, в </w:t>
      </w:r>
      <w:proofErr w:type="gramStart"/>
      <w:r>
        <w:rPr>
          <w:color w:val="000000"/>
        </w:rPr>
        <w:t>которой  число</w:t>
      </w:r>
      <w:proofErr w:type="gramEnd"/>
      <w:r>
        <w:rPr>
          <w:color w:val="000000"/>
        </w:rPr>
        <w:t xml:space="preserve">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i/>
          <w:iCs/>
          <w:color w:val="000000"/>
          <w:u w:val="single"/>
        </w:rPr>
      </w:pP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>3. Оценка лабораторных и практических работ.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5 </w:t>
      </w:r>
      <w:r>
        <w:rPr>
          <w:color w:val="000000"/>
        </w:rPr>
        <w:t xml:space="preserve">ставится в том случае, если обучающийся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</w:t>
      </w:r>
      <w:r>
        <w:rPr>
          <w:color w:val="000000"/>
        </w:rPr>
        <w:lastRenderedPageBreak/>
        <w:t>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4 </w:t>
      </w:r>
      <w:r>
        <w:rPr>
          <w:color w:val="000000"/>
        </w:rPr>
        <w:t>ставится в том случае, если обучающийся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3 </w:t>
      </w:r>
      <w:r>
        <w:rPr>
          <w:color w:val="000000"/>
        </w:rPr>
        <w:t>ставится в том случае, если обучающийся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2 </w:t>
      </w:r>
      <w:r>
        <w:rPr>
          <w:color w:val="000000"/>
        </w:rPr>
        <w:t>ставится в том случае, если обучающийся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 Во всех случаях оценка снижается, если обучающийся не соблюдал требований правил безопасного труда.</w:t>
      </w:r>
      <w:r>
        <w:rPr>
          <w:i/>
          <w:iCs/>
          <w:color w:val="000000"/>
          <w:u w:val="single"/>
        </w:rPr>
        <w:t> 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i/>
          <w:iCs/>
          <w:color w:val="000000"/>
          <w:u w:val="single"/>
        </w:rPr>
      </w:pP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i/>
          <w:iCs/>
          <w:color w:val="000000"/>
          <w:u w:val="single"/>
        </w:rPr>
      </w:pP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>4. Оценка тестовых работ.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5 </w:t>
      </w:r>
      <w:r>
        <w:rPr>
          <w:color w:val="000000"/>
        </w:rPr>
        <w:t>ставится в том случае, если учащийся выполнил работу в полном объеме на 100%.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4 </w:t>
      </w:r>
      <w:r>
        <w:rPr>
          <w:color w:val="000000"/>
        </w:rPr>
        <w:t>ставится в том случае, если учащийся выполнил работу в объеме 80-99%.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3</w:t>
      </w:r>
      <w:r>
        <w:rPr>
          <w:color w:val="000000"/>
        </w:rPr>
        <w:t> ставится в том случае, если учащийся выполнил работу в объеме 60-79%.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Оценка 2</w:t>
      </w:r>
      <w:r>
        <w:rPr>
          <w:color w:val="000000"/>
        </w:rPr>
        <w:t> ставится в том случае, если учащийся выполнил работу в объеме 11-59%.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i/>
          <w:iCs/>
          <w:color w:val="000000"/>
          <w:u w:val="single"/>
        </w:rPr>
      </w:pP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i/>
          <w:iCs/>
          <w:color w:val="000000"/>
          <w:u w:val="single"/>
        </w:rPr>
        <w:t>5. Перечень ошибок.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Грубые ошибки.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2. Неумение выделять в ответе главное.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4. Неумение читать и строить графики и принципиальные схемы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 Небрежное </w:t>
      </w:r>
      <w:proofErr w:type="gramStart"/>
      <w:r>
        <w:rPr>
          <w:color w:val="000000"/>
        </w:rPr>
        <w:t>отношение  к</w:t>
      </w:r>
      <w:proofErr w:type="gramEnd"/>
      <w:r>
        <w:rPr>
          <w:color w:val="000000"/>
        </w:rPr>
        <w:t xml:space="preserve"> лабораторному оборудованию и измерительным приборам.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7. Неумение определить показания измерительного прибора.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8. Нарушение требований правил безопасного труда при выполнении эксперимента.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Негрубые ошибки.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2.Ошибки в условных обозначениях на принципиальных схемах, неточности чертежей, графиков, схем.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3.Пропуск или неточное написание наименований единиц физических величин.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4.Нерациональный выбор хода решения.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Недочеты.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1.Нерациональные записи при вычислениях, нерациональные приемы вычислений, преобразований и решения задач.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2.Арифметические ошибки в вычислениях, если эти ошибки грубо не искажают реальность полученного результата.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3.Отдельные погрешности в формулировке вопроса или ответа.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4.Небрежное выполнение записей, чертежей, схем, графиков.</w:t>
      </w:r>
    </w:p>
    <w:p w:rsidR="00CF4CBE" w:rsidRDefault="00CF4CBE" w:rsidP="00CF4CBE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5.Орфографические и пунктуационные ошибки.</w:t>
      </w:r>
    </w:p>
    <w:p w:rsidR="00CF4CBE" w:rsidRDefault="00CF4CBE" w:rsidP="00CF4CBE">
      <w:pPr>
        <w:tabs>
          <w:tab w:val="left" w:pos="720"/>
          <w:tab w:val="left" w:pos="1134"/>
        </w:tabs>
        <w:ind w:firstLine="709"/>
        <w:jc w:val="both"/>
      </w:pPr>
    </w:p>
    <w:p w:rsidR="0030509C" w:rsidRPr="001C6C68" w:rsidRDefault="0030509C" w:rsidP="00D02B41">
      <w:pPr>
        <w:tabs>
          <w:tab w:val="left" w:pos="1134"/>
        </w:tabs>
        <w:ind w:left="709"/>
        <w:jc w:val="both"/>
      </w:pPr>
    </w:p>
    <w:p w:rsidR="00CA73BF" w:rsidRPr="001C6C68" w:rsidRDefault="00CA73BF" w:rsidP="00D222E0">
      <w:pPr>
        <w:tabs>
          <w:tab w:val="left" w:pos="1134"/>
        </w:tabs>
        <w:ind w:firstLine="709"/>
        <w:jc w:val="both"/>
      </w:pPr>
    </w:p>
    <w:p w:rsidR="00C853CB" w:rsidRPr="001C6C68" w:rsidRDefault="00C853CB" w:rsidP="00E50BE1">
      <w:pPr>
        <w:tabs>
          <w:tab w:val="left" w:pos="1134"/>
        </w:tabs>
        <w:jc w:val="center"/>
        <w:rPr>
          <w:b/>
          <w:bCs/>
          <w:color w:val="000000"/>
        </w:rPr>
      </w:pPr>
      <w:r w:rsidRPr="001C6C68">
        <w:rPr>
          <w:b/>
          <w:bCs/>
          <w:color w:val="000000"/>
        </w:rPr>
        <w:t>ТРЕБОВАНИЯ К УРОВНЮ ПОДГОТОВКИ ВЫПУСКНИКОВ</w:t>
      </w:r>
    </w:p>
    <w:p w:rsidR="00C853CB" w:rsidRPr="001C6C68" w:rsidRDefault="00C853CB" w:rsidP="00D222E0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</w:p>
    <w:p w:rsidR="00C853CB" w:rsidRPr="001C6C68" w:rsidRDefault="00C853CB" w:rsidP="00D222E0">
      <w:pPr>
        <w:tabs>
          <w:tab w:val="left" w:pos="1134"/>
        </w:tabs>
        <w:ind w:firstLine="709"/>
        <w:jc w:val="both"/>
        <w:rPr>
          <w:b/>
          <w:bCs/>
          <w:i/>
          <w:iCs/>
          <w:color w:val="000000"/>
        </w:rPr>
      </w:pPr>
      <w:r w:rsidRPr="001C6C68">
        <w:rPr>
          <w:b/>
          <w:bCs/>
          <w:i/>
          <w:iCs/>
          <w:color w:val="000000"/>
        </w:rPr>
        <w:t>В результате изучения</w:t>
      </w:r>
      <w:r w:rsidR="009C7168" w:rsidRPr="001C6C68">
        <w:rPr>
          <w:b/>
          <w:bCs/>
          <w:i/>
          <w:iCs/>
          <w:color w:val="000000"/>
        </w:rPr>
        <w:t xml:space="preserve"> физики на базовом уровне выпускник</w:t>
      </w:r>
      <w:r w:rsidRPr="001C6C68">
        <w:rPr>
          <w:b/>
          <w:bCs/>
          <w:i/>
          <w:iCs/>
          <w:color w:val="000000"/>
        </w:rPr>
        <w:t xml:space="preserve"> должен</w:t>
      </w:r>
    </w:p>
    <w:p w:rsidR="00C853CB" w:rsidRPr="001C6C68" w:rsidRDefault="00C853CB" w:rsidP="00D222E0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1C6C68">
        <w:rPr>
          <w:b/>
          <w:bCs/>
          <w:color w:val="000000"/>
        </w:rPr>
        <w:t>Знать/понимать</w:t>
      </w:r>
    </w:p>
    <w:p w:rsidR="00C853CB" w:rsidRPr="001C6C68" w:rsidRDefault="00C853CB" w:rsidP="00D222E0">
      <w:pPr>
        <w:numPr>
          <w:ilvl w:val="0"/>
          <w:numId w:val="4"/>
        </w:numPr>
        <w:tabs>
          <w:tab w:val="left" w:pos="720"/>
          <w:tab w:val="left" w:pos="1134"/>
        </w:tabs>
        <w:ind w:left="0" w:firstLine="709"/>
        <w:jc w:val="both"/>
      </w:pPr>
      <w:r w:rsidRPr="001C6C68">
        <w:rPr>
          <w:b/>
          <w:bCs/>
        </w:rPr>
        <w:t>смысл понятий:</w:t>
      </w:r>
      <w:r w:rsidRPr="001C6C68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C853CB" w:rsidRPr="001C6C68" w:rsidRDefault="00C853CB" w:rsidP="00D222E0">
      <w:pPr>
        <w:numPr>
          <w:ilvl w:val="0"/>
          <w:numId w:val="4"/>
        </w:numPr>
        <w:tabs>
          <w:tab w:val="left" w:pos="720"/>
          <w:tab w:val="left" w:pos="1134"/>
        </w:tabs>
        <w:ind w:left="0" w:firstLine="709"/>
        <w:jc w:val="both"/>
      </w:pPr>
      <w:r w:rsidRPr="001C6C68">
        <w:rPr>
          <w:b/>
          <w:bCs/>
        </w:rPr>
        <w:t>смысл физических величин:</w:t>
      </w:r>
      <w:r w:rsidRPr="001C6C68"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C853CB" w:rsidRPr="001C6C68" w:rsidRDefault="00C853CB" w:rsidP="00D222E0">
      <w:pPr>
        <w:numPr>
          <w:ilvl w:val="0"/>
          <w:numId w:val="4"/>
        </w:numPr>
        <w:tabs>
          <w:tab w:val="left" w:pos="720"/>
          <w:tab w:val="left" w:pos="1134"/>
        </w:tabs>
        <w:ind w:left="0" w:firstLine="709"/>
        <w:jc w:val="both"/>
      </w:pPr>
      <w:r w:rsidRPr="001C6C68">
        <w:rPr>
          <w:b/>
          <w:bCs/>
        </w:rPr>
        <w:t>смысл физических законов</w:t>
      </w:r>
      <w:r w:rsidRPr="001C6C68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C853CB" w:rsidRPr="001C6C68" w:rsidRDefault="00C853CB" w:rsidP="00D222E0">
      <w:pPr>
        <w:numPr>
          <w:ilvl w:val="0"/>
          <w:numId w:val="4"/>
        </w:numPr>
        <w:tabs>
          <w:tab w:val="left" w:pos="720"/>
          <w:tab w:val="left" w:pos="1134"/>
        </w:tabs>
        <w:ind w:left="0" w:firstLine="709"/>
        <w:jc w:val="both"/>
      </w:pPr>
      <w:r w:rsidRPr="001C6C68">
        <w:rPr>
          <w:b/>
          <w:bCs/>
        </w:rPr>
        <w:t>вклад российских и зарубежных ученых,</w:t>
      </w:r>
      <w:r w:rsidRPr="001C6C68">
        <w:t xml:space="preserve"> оказавших наибольшее влияние на развитие физики. </w:t>
      </w:r>
    </w:p>
    <w:p w:rsidR="00C853CB" w:rsidRPr="001C6C68" w:rsidRDefault="00C853CB" w:rsidP="00D222E0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1C6C68">
        <w:rPr>
          <w:b/>
          <w:bCs/>
          <w:color w:val="000000"/>
        </w:rPr>
        <w:t>Уметь</w:t>
      </w:r>
    </w:p>
    <w:p w:rsidR="00C853CB" w:rsidRPr="001C6C68" w:rsidRDefault="00C853CB" w:rsidP="00D222E0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</w:pPr>
      <w:r w:rsidRPr="001C6C68">
        <w:rPr>
          <w:b/>
          <w:bCs/>
        </w:rPr>
        <w:t>описывать и объяснять физические явления и свойства тел:</w:t>
      </w:r>
      <w:r w:rsidRPr="001C6C68">
        <w:t xml:space="preserve">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C853CB" w:rsidRPr="001C6C68" w:rsidRDefault="00C853CB" w:rsidP="00D222E0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</w:pPr>
      <w:r w:rsidRPr="001C6C68">
        <w:rPr>
          <w:b/>
          <w:bCs/>
        </w:rPr>
        <w:t>отличать</w:t>
      </w:r>
      <w:r w:rsidRPr="001C6C68">
        <w:t xml:space="preserve"> гипотезы от научных теорий; </w:t>
      </w:r>
      <w:r w:rsidRPr="001C6C68">
        <w:rPr>
          <w:b/>
          <w:bCs/>
        </w:rPr>
        <w:t>делать выводы</w:t>
      </w:r>
      <w:r w:rsidRPr="001C6C68">
        <w:t xml:space="preserve"> на основе экспериментальных данных; </w:t>
      </w:r>
      <w:r w:rsidRPr="001C6C68">
        <w:rPr>
          <w:b/>
          <w:bCs/>
        </w:rPr>
        <w:t>приводить примеры, показывающие, что:</w:t>
      </w:r>
      <w:r w:rsidRPr="001C6C68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C853CB" w:rsidRPr="001C6C68" w:rsidRDefault="00C853CB" w:rsidP="00D222E0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</w:pPr>
      <w:r w:rsidRPr="001C6C68">
        <w:rPr>
          <w:b/>
          <w:bCs/>
        </w:rPr>
        <w:t>приводить примеры практического использования физических знаний:</w:t>
      </w:r>
      <w:r w:rsidRPr="001C6C68">
        <w:t xml:space="preserve">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C853CB" w:rsidRPr="001C6C68" w:rsidRDefault="00C853CB" w:rsidP="00D222E0">
      <w:pPr>
        <w:numPr>
          <w:ilvl w:val="0"/>
          <w:numId w:val="2"/>
        </w:numPr>
        <w:tabs>
          <w:tab w:val="left" w:pos="720"/>
          <w:tab w:val="left" w:pos="1134"/>
        </w:tabs>
        <w:ind w:left="0" w:firstLine="709"/>
        <w:jc w:val="both"/>
      </w:pPr>
      <w:r w:rsidRPr="001C6C68">
        <w:rPr>
          <w:b/>
          <w:bCs/>
        </w:rPr>
        <w:t>воспринимать и на основе полученных знаний самостоятельно оценивать</w:t>
      </w:r>
      <w:r w:rsidRPr="001C6C68">
        <w:t xml:space="preserve"> информацию, содержащуюся в сообщениях СМИ, Интернете, научно-популярных статьях.</w:t>
      </w:r>
    </w:p>
    <w:p w:rsidR="0030509C" w:rsidRPr="001C6C68" w:rsidRDefault="00C853CB" w:rsidP="00D222E0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1C6C68">
        <w:rPr>
          <w:b/>
        </w:rPr>
        <w:t xml:space="preserve">использовать приобретенные знания и умения в практической деятельности и повседневной жизни: </w:t>
      </w:r>
      <w:r w:rsidRPr="001C6C68">
        <w:t>для обеспечения безопасности в процессе использования транспортных средств, рационального применения</w:t>
      </w:r>
      <w:r w:rsidR="00005706" w:rsidRPr="001C6C68">
        <w:t xml:space="preserve"> простых механизмов, оценки безопасности радиационного фона.</w:t>
      </w:r>
    </w:p>
    <w:p w:rsidR="00E50BE1" w:rsidRDefault="00E50BE1" w:rsidP="00D222E0">
      <w:pPr>
        <w:tabs>
          <w:tab w:val="left" w:pos="1134"/>
        </w:tabs>
        <w:ind w:firstLine="709"/>
        <w:jc w:val="both"/>
        <w:rPr>
          <w:bCs/>
          <w:color w:val="000000"/>
        </w:rPr>
      </w:pPr>
    </w:p>
    <w:p w:rsidR="0030509C" w:rsidRPr="00E50BE1" w:rsidRDefault="00E50BE1" w:rsidP="00E50BE1">
      <w:pPr>
        <w:tabs>
          <w:tab w:val="left" w:pos="113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CA73BF" w:rsidRPr="00E50BE1">
        <w:rPr>
          <w:b/>
          <w:bCs/>
          <w:color w:val="000000"/>
        </w:rPr>
        <w:t>одержание учебного предмета</w:t>
      </w:r>
    </w:p>
    <w:p w:rsidR="0030509C" w:rsidRPr="001C6C68" w:rsidRDefault="0030509C" w:rsidP="00D222E0">
      <w:pPr>
        <w:tabs>
          <w:tab w:val="left" w:pos="1134"/>
        </w:tabs>
        <w:ind w:firstLine="709"/>
        <w:jc w:val="both"/>
        <w:rPr>
          <w:b/>
        </w:rPr>
      </w:pPr>
      <w:r w:rsidRPr="001C6C68">
        <w:rPr>
          <w:b/>
        </w:rPr>
        <w:t>Электродинамика</w:t>
      </w:r>
    </w:p>
    <w:p w:rsidR="0030509C" w:rsidRPr="001C6C68" w:rsidRDefault="0030509C" w:rsidP="00D222E0">
      <w:pPr>
        <w:tabs>
          <w:tab w:val="left" w:pos="1134"/>
        </w:tabs>
        <w:ind w:firstLine="709"/>
        <w:jc w:val="both"/>
      </w:pPr>
      <w:r w:rsidRPr="001C6C68">
        <w:t xml:space="preserve">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30509C" w:rsidRPr="001C6C68" w:rsidRDefault="0030509C" w:rsidP="00D222E0">
      <w:pPr>
        <w:tabs>
          <w:tab w:val="left" w:pos="1134"/>
        </w:tabs>
        <w:ind w:firstLine="709"/>
        <w:jc w:val="both"/>
      </w:pPr>
      <w:r w:rsidRPr="001C6C68"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30509C" w:rsidRPr="001C6C68" w:rsidRDefault="0030509C" w:rsidP="00D222E0">
      <w:pPr>
        <w:tabs>
          <w:tab w:val="left" w:pos="1134"/>
        </w:tabs>
        <w:ind w:firstLine="709"/>
        <w:jc w:val="both"/>
      </w:pPr>
      <w:r w:rsidRPr="001C6C68">
        <w:rPr>
          <w:bCs/>
          <w:color w:val="000000"/>
        </w:rPr>
        <w:t>Проведение опытов</w:t>
      </w:r>
      <w:r w:rsidRPr="001C6C68">
        <w:t xml:space="preserve"> по исследованию явления электромагнитной индукции, электромагнитных волн, волновых свойств света.</w:t>
      </w:r>
    </w:p>
    <w:p w:rsidR="0030509C" w:rsidRPr="001C6C68" w:rsidRDefault="0030509C" w:rsidP="00D222E0">
      <w:pPr>
        <w:tabs>
          <w:tab w:val="left" w:pos="1134"/>
        </w:tabs>
        <w:ind w:firstLine="709"/>
        <w:jc w:val="both"/>
      </w:pPr>
      <w:r w:rsidRPr="001C6C68">
        <w:rPr>
          <w:bCs/>
          <w:color w:val="000000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  <w:r w:rsidRPr="001C6C68">
        <w:rPr>
          <w:color w:val="000000"/>
        </w:rPr>
        <w:t xml:space="preserve"> </w:t>
      </w:r>
      <w:r w:rsidRPr="001C6C68">
        <w:t>при использовании микрофона, динамика, трансформатора, телефона, магнитофона;</w:t>
      </w:r>
    </w:p>
    <w:p w:rsidR="0030509C" w:rsidRPr="001C6C68" w:rsidRDefault="0030509C" w:rsidP="00D222E0">
      <w:pPr>
        <w:tabs>
          <w:tab w:val="left" w:pos="1134"/>
        </w:tabs>
        <w:ind w:firstLine="709"/>
        <w:jc w:val="both"/>
      </w:pPr>
      <w:r w:rsidRPr="001C6C68">
        <w:t>для безопасного обращения с домашней электропроводкой, бытовой электро- и радиоаппаратурой.</w:t>
      </w:r>
    </w:p>
    <w:p w:rsidR="00E50BE1" w:rsidRDefault="00E50BE1" w:rsidP="00D222E0">
      <w:pPr>
        <w:tabs>
          <w:tab w:val="left" w:pos="1134"/>
        </w:tabs>
        <w:ind w:firstLine="709"/>
        <w:jc w:val="both"/>
        <w:rPr>
          <w:b/>
          <w:color w:val="000000"/>
        </w:rPr>
      </w:pPr>
    </w:p>
    <w:p w:rsidR="0030509C" w:rsidRPr="001C6C68" w:rsidRDefault="0030509C" w:rsidP="00D222E0">
      <w:pPr>
        <w:tabs>
          <w:tab w:val="left" w:pos="1134"/>
        </w:tabs>
        <w:ind w:firstLine="709"/>
        <w:jc w:val="both"/>
        <w:rPr>
          <w:b/>
          <w:color w:val="000000"/>
        </w:rPr>
      </w:pPr>
      <w:r w:rsidRPr="001C6C68">
        <w:rPr>
          <w:b/>
          <w:color w:val="000000"/>
        </w:rPr>
        <w:t>Квантовая физика и элементы астрофизики</w:t>
      </w:r>
    </w:p>
    <w:p w:rsidR="0030509C" w:rsidRPr="001C6C68" w:rsidRDefault="0030509C" w:rsidP="00D222E0">
      <w:pPr>
        <w:tabs>
          <w:tab w:val="left" w:pos="1134"/>
        </w:tabs>
        <w:ind w:firstLine="709"/>
        <w:jc w:val="both"/>
        <w:rPr>
          <w:i/>
          <w:iCs/>
        </w:rPr>
      </w:pPr>
      <w:r w:rsidRPr="001C6C68">
        <w:rPr>
          <w:i/>
          <w:iCs/>
        </w:rPr>
        <w:t>Гипотеза Планка о квантах. Фотоэффект. Фотон. Гипотеза де Бройля о волновых свойствах частиц. Корпускулярно-волновой дуализм. Соотношение неопределенностей Гейзенберга.</w:t>
      </w:r>
    </w:p>
    <w:p w:rsidR="0030509C" w:rsidRPr="001C6C68" w:rsidRDefault="0030509C" w:rsidP="00D222E0">
      <w:pPr>
        <w:tabs>
          <w:tab w:val="left" w:pos="1134"/>
        </w:tabs>
        <w:ind w:firstLine="709"/>
        <w:jc w:val="both"/>
        <w:rPr>
          <w:i/>
          <w:iCs/>
        </w:rPr>
      </w:pPr>
      <w:r w:rsidRPr="001C6C68">
        <w:t xml:space="preserve">Планетарная модель атома. Квантовые постулаты Бора Лазеры. Модели строения атомного ядра. Ядерные силы. Дефект массы и энергия связи ядра. Ядерная энергетика. Влияние ионизирующей радиации на живые организмы. </w:t>
      </w:r>
      <w:r w:rsidRPr="001C6C68">
        <w:rPr>
          <w:i/>
          <w:iCs/>
        </w:rPr>
        <w:t>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30509C" w:rsidRPr="001C6C68" w:rsidRDefault="0030509C" w:rsidP="00D222E0">
      <w:pPr>
        <w:tabs>
          <w:tab w:val="left" w:pos="1134"/>
        </w:tabs>
        <w:ind w:firstLine="709"/>
        <w:jc w:val="both"/>
        <w:rPr>
          <w:i/>
          <w:iCs/>
        </w:rPr>
      </w:pPr>
      <w:r w:rsidRPr="001C6C68">
        <w:t xml:space="preserve">Солнечная система. Звезды и источники их энергии. </w:t>
      </w:r>
      <w:r w:rsidRPr="001C6C68">
        <w:rPr>
          <w:i/>
          <w:iCs/>
        </w:rPr>
        <w:t>Современные представления о происхождении и эволюции Солнца и звезд.</w:t>
      </w:r>
      <w:r w:rsidRPr="001C6C68">
        <w:t xml:space="preserve"> Галактика. Пространственные масштабы наблюдаемой Вселенной. </w:t>
      </w:r>
      <w:r w:rsidRPr="001C6C68">
        <w:rPr>
          <w:i/>
          <w:iCs/>
        </w:rPr>
        <w:t>Применимость законов физики для объяснения природы космических объектов.</w:t>
      </w:r>
    </w:p>
    <w:p w:rsidR="00E50BE1" w:rsidRDefault="00E50BE1" w:rsidP="00D222E0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</w:p>
    <w:p w:rsidR="0030509C" w:rsidRPr="001C6C68" w:rsidRDefault="0030509C" w:rsidP="00D222E0">
      <w:pPr>
        <w:tabs>
          <w:tab w:val="left" w:pos="1134"/>
        </w:tabs>
        <w:ind w:firstLine="709"/>
        <w:jc w:val="both"/>
        <w:rPr>
          <w:b/>
          <w:bCs/>
          <w:color w:val="000000"/>
        </w:rPr>
      </w:pPr>
      <w:r w:rsidRPr="001C6C68">
        <w:rPr>
          <w:b/>
          <w:bCs/>
          <w:color w:val="000000"/>
        </w:rPr>
        <w:t>Наблюдение и описание небесных тел.</w:t>
      </w:r>
    </w:p>
    <w:p w:rsidR="0030509C" w:rsidRPr="001C6C68" w:rsidRDefault="0030509C" w:rsidP="00D222E0">
      <w:pPr>
        <w:tabs>
          <w:tab w:val="left" w:pos="1134"/>
        </w:tabs>
        <w:ind w:firstLine="709"/>
        <w:jc w:val="both"/>
      </w:pPr>
    </w:p>
    <w:p w:rsidR="0079144F" w:rsidRPr="00E50BE1" w:rsidRDefault="003832DA" w:rsidP="00E50BE1">
      <w:pPr>
        <w:tabs>
          <w:tab w:val="left" w:pos="1134"/>
        </w:tabs>
        <w:jc w:val="center"/>
        <w:rPr>
          <w:b/>
        </w:rPr>
      </w:pPr>
      <w:r w:rsidRPr="00E50BE1">
        <w:rPr>
          <w:b/>
        </w:rPr>
        <w:t>Тематическое планирование</w:t>
      </w:r>
    </w:p>
    <w:p w:rsidR="004D2728" w:rsidRPr="001C6C68" w:rsidRDefault="004D2728" w:rsidP="00D222E0">
      <w:pPr>
        <w:tabs>
          <w:tab w:val="left" w:pos="1134"/>
        </w:tabs>
        <w:ind w:firstLine="709"/>
        <w:jc w:val="both"/>
      </w:pPr>
    </w:p>
    <w:p w:rsidR="004D2728" w:rsidRPr="001C6C68" w:rsidRDefault="004D2728" w:rsidP="00D222E0">
      <w:pPr>
        <w:tabs>
          <w:tab w:val="left" w:pos="1134"/>
        </w:tabs>
        <w:ind w:firstLine="709"/>
        <w:jc w:val="both"/>
        <w:rPr>
          <w:b/>
        </w:rPr>
      </w:pPr>
      <w:r w:rsidRPr="001C6C68">
        <w:rPr>
          <w:b/>
        </w:rPr>
        <w:t xml:space="preserve">Электродинамика (продолжение)   </w:t>
      </w:r>
      <w:r w:rsidR="008421C0" w:rsidRPr="001C6C68">
        <w:rPr>
          <w:b/>
        </w:rPr>
        <w:t xml:space="preserve">           </w:t>
      </w:r>
      <w:r w:rsidR="00603BAE">
        <w:rPr>
          <w:b/>
        </w:rPr>
        <w:t xml:space="preserve">     </w:t>
      </w:r>
      <w:r w:rsidR="008421C0" w:rsidRPr="001C6C68">
        <w:rPr>
          <w:b/>
        </w:rPr>
        <w:t xml:space="preserve"> </w:t>
      </w:r>
      <w:r w:rsidRPr="001C6C68">
        <w:rPr>
          <w:b/>
        </w:rPr>
        <w:t>10 часов</w:t>
      </w:r>
    </w:p>
    <w:p w:rsidR="004D2728" w:rsidRPr="001C6C68" w:rsidRDefault="004D2728" w:rsidP="00D222E0">
      <w:pPr>
        <w:tabs>
          <w:tab w:val="left" w:pos="1134"/>
        </w:tabs>
        <w:ind w:firstLine="709"/>
        <w:jc w:val="both"/>
      </w:pPr>
      <w:r w:rsidRPr="001C6C68">
        <w:t xml:space="preserve">Магнитное поле                                    </w:t>
      </w:r>
      <w:r w:rsidR="008421C0" w:rsidRPr="001C6C68">
        <w:t xml:space="preserve">            </w:t>
      </w:r>
      <w:r w:rsidRPr="001C6C68">
        <w:t xml:space="preserve"> </w:t>
      </w:r>
      <w:r w:rsidR="00603BAE">
        <w:t xml:space="preserve">  </w:t>
      </w:r>
      <w:r w:rsidRPr="001C6C68">
        <w:t xml:space="preserve">  5 часов</w:t>
      </w:r>
    </w:p>
    <w:p w:rsidR="004D2728" w:rsidRPr="001C6C68" w:rsidRDefault="004D2728" w:rsidP="00D222E0">
      <w:pPr>
        <w:tabs>
          <w:tab w:val="left" w:pos="1134"/>
        </w:tabs>
        <w:ind w:firstLine="709"/>
        <w:jc w:val="both"/>
      </w:pPr>
      <w:r w:rsidRPr="001C6C68">
        <w:t xml:space="preserve">Электромагнитная индукция               </w:t>
      </w:r>
      <w:r w:rsidR="008421C0" w:rsidRPr="001C6C68">
        <w:t xml:space="preserve">          </w:t>
      </w:r>
      <w:r w:rsidR="00603BAE">
        <w:t xml:space="preserve">  </w:t>
      </w:r>
      <w:r w:rsidR="008421C0" w:rsidRPr="001C6C68">
        <w:t xml:space="preserve">  </w:t>
      </w:r>
      <w:r w:rsidR="00A51B79" w:rsidRPr="001C6C68">
        <w:t xml:space="preserve"> </w:t>
      </w:r>
      <w:r w:rsidRPr="001C6C68">
        <w:t xml:space="preserve"> 5 часов</w:t>
      </w:r>
    </w:p>
    <w:p w:rsidR="004D2728" w:rsidRPr="001C6C68" w:rsidRDefault="004D2728" w:rsidP="00D222E0">
      <w:pPr>
        <w:tabs>
          <w:tab w:val="left" w:pos="1134"/>
        </w:tabs>
        <w:ind w:firstLine="709"/>
        <w:jc w:val="both"/>
      </w:pPr>
    </w:p>
    <w:p w:rsidR="004D2728" w:rsidRPr="001C6C68" w:rsidRDefault="004D2728" w:rsidP="00D222E0">
      <w:pPr>
        <w:tabs>
          <w:tab w:val="left" w:pos="1134"/>
        </w:tabs>
        <w:ind w:firstLine="709"/>
        <w:jc w:val="both"/>
        <w:rPr>
          <w:b/>
        </w:rPr>
      </w:pPr>
      <w:r w:rsidRPr="001C6C68">
        <w:rPr>
          <w:b/>
        </w:rPr>
        <w:t xml:space="preserve">Колебания и волны                            </w:t>
      </w:r>
      <w:r w:rsidR="008421C0" w:rsidRPr="001C6C68">
        <w:rPr>
          <w:b/>
        </w:rPr>
        <w:t xml:space="preserve">             </w:t>
      </w:r>
      <w:r w:rsidR="00A51B79" w:rsidRPr="001C6C68">
        <w:rPr>
          <w:b/>
        </w:rPr>
        <w:t xml:space="preserve"> </w:t>
      </w:r>
      <w:r w:rsidR="00603BAE">
        <w:rPr>
          <w:b/>
        </w:rPr>
        <w:t xml:space="preserve">  </w:t>
      </w:r>
      <w:r w:rsidR="00C853CB" w:rsidRPr="001C6C68">
        <w:rPr>
          <w:b/>
        </w:rPr>
        <w:t>15 часо</w:t>
      </w:r>
      <w:r w:rsidR="00603BAE">
        <w:rPr>
          <w:b/>
        </w:rPr>
        <w:t>в</w:t>
      </w:r>
    </w:p>
    <w:p w:rsidR="0079144F" w:rsidRPr="001C6C68" w:rsidRDefault="004D2728" w:rsidP="00D222E0">
      <w:pPr>
        <w:tabs>
          <w:tab w:val="left" w:pos="1134"/>
        </w:tabs>
        <w:ind w:firstLine="709"/>
        <w:jc w:val="both"/>
      </w:pPr>
      <w:r w:rsidRPr="001C6C68">
        <w:t xml:space="preserve">Колебания                                             </w:t>
      </w:r>
      <w:r w:rsidR="008421C0" w:rsidRPr="001C6C68">
        <w:t xml:space="preserve">              </w:t>
      </w:r>
      <w:r w:rsidR="00A51B79" w:rsidRPr="001C6C68">
        <w:t xml:space="preserve">  </w:t>
      </w:r>
      <w:r w:rsidRPr="001C6C68">
        <w:t>10 часов</w:t>
      </w:r>
    </w:p>
    <w:p w:rsidR="004D2728" w:rsidRPr="001C6C68" w:rsidRDefault="004D2728" w:rsidP="00D222E0">
      <w:pPr>
        <w:tabs>
          <w:tab w:val="left" w:pos="1134"/>
        </w:tabs>
        <w:ind w:firstLine="709"/>
        <w:jc w:val="both"/>
      </w:pPr>
      <w:r w:rsidRPr="001C6C68">
        <w:t xml:space="preserve">Волны                        </w:t>
      </w:r>
      <w:r w:rsidR="008421C0" w:rsidRPr="001C6C68">
        <w:t xml:space="preserve">                                           </w:t>
      </w:r>
      <w:r w:rsidR="00603BAE">
        <w:t xml:space="preserve"> </w:t>
      </w:r>
      <w:r w:rsidRPr="001C6C68">
        <w:t>5 часов</w:t>
      </w:r>
    </w:p>
    <w:p w:rsidR="004D2728" w:rsidRPr="001C6C68" w:rsidRDefault="004D2728" w:rsidP="00D222E0">
      <w:pPr>
        <w:tabs>
          <w:tab w:val="left" w:pos="1134"/>
        </w:tabs>
        <w:ind w:firstLine="709"/>
        <w:jc w:val="both"/>
      </w:pPr>
    </w:p>
    <w:p w:rsidR="004D2728" w:rsidRPr="001C6C68" w:rsidRDefault="004D2728" w:rsidP="00D222E0">
      <w:pPr>
        <w:tabs>
          <w:tab w:val="left" w:pos="1134"/>
        </w:tabs>
        <w:ind w:firstLine="709"/>
        <w:jc w:val="both"/>
        <w:rPr>
          <w:b/>
        </w:rPr>
      </w:pPr>
      <w:r w:rsidRPr="001C6C68">
        <w:rPr>
          <w:b/>
        </w:rPr>
        <w:t xml:space="preserve">Оптика                      </w:t>
      </w:r>
      <w:r w:rsidR="00CC41A3" w:rsidRPr="001C6C68">
        <w:rPr>
          <w:b/>
        </w:rPr>
        <w:t xml:space="preserve">                             </w:t>
      </w:r>
      <w:r w:rsidR="008421C0" w:rsidRPr="001C6C68">
        <w:rPr>
          <w:b/>
        </w:rPr>
        <w:t xml:space="preserve">            </w:t>
      </w:r>
      <w:r w:rsidR="00CC41A3" w:rsidRPr="001C6C68">
        <w:rPr>
          <w:b/>
        </w:rPr>
        <w:t xml:space="preserve"> </w:t>
      </w:r>
      <w:r w:rsidR="00603BAE">
        <w:rPr>
          <w:b/>
        </w:rPr>
        <w:t xml:space="preserve"> </w:t>
      </w:r>
      <w:r w:rsidR="00CC41A3" w:rsidRPr="001C6C68">
        <w:rPr>
          <w:b/>
        </w:rPr>
        <w:t xml:space="preserve"> </w:t>
      </w:r>
      <w:r w:rsidR="00C261A5" w:rsidRPr="001C6C68">
        <w:rPr>
          <w:b/>
        </w:rPr>
        <w:t>16</w:t>
      </w:r>
      <w:r w:rsidRPr="001C6C68">
        <w:rPr>
          <w:b/>
        </w:rPr>
        <w:t xml:space="preserve"> часов</w:t>
      </w:r>
    </w:p>
    <w:p w:rsidR="004D2728" w:rsidRPr="001C6C68" w:rsidRDefault="004D2728" w:rsidP="00D222E0">
      <w:pPr>
        <w:tabs>
          <w:tab w:val="left" w:pos="1134"/>
        </w:tabs>
        <w:ind w:firstLine="709"/>
        <w:jc w:val="both"/>
      </w:pPr>
      <w:r w:rsidRPr="001C6C68">
        <w:t xml:space="preserve">Световые волны        </w:t>
      </w:r>
      <w:r w:rsidR="00CC41A3" w:rsidRPr="001C6C68">
        <w:t xml:space="preserve">                            </w:t>
      </w:r>
      <w:r w:rsidR="008421C0" w:rsidRPr="001C6C68">
        <w:t xml:space="preserve">            </w:t>
      </w:r>
      <w:r w:rsidR="00A51B79" w:rsidRPr="001C6C68">
        <w:t xml:space="preserve">  </w:t>
      </w:r>
      <w:r w:rsidR="00603BAE">
        <w:t xml:space="preserve"> </w:t>
      </w:r>
      <w:r w:rsidR="00CC41A3" w:rsidRPr="001C6C68">
        <w:t xml:space="preserve">9 часов </w:t>
      </w:r>
    </w:p>
    <w:p w:rsidR="00CC41A3" w:rsidRPr="001C6C68" w:rsidRDefault="00CC41A3" w:rsidP="00D222E0">
      <w:pPr>
        <w:tabs>
          <w:tab w:val="left" w:pos="1134"/>
        </w:tabs>
        <w:ind w:firstLine="709"/>
        <w:jc w:val="both"/>
      </w:pPr>
      <w:r w:rsidRPr="001C6C68">
        <w:t xml:space="preserve">Элементы теории относительности     </w:t>
      </w:r>
      <w:r w:rsidR="00A51B79" w:rsidRPr="001C6C68">
        <w:t xml:space="preserve">           </w:t>
      </w:r>
      <w:r w:rsidR="00603BAE">
        <w:t xml:space="preserve">  </w:t>
      </w:r>
      <w:r w:rsidR="00A51B79" w:rsidRPr="001C6C68">
        <w:t xml:space="preserve"> </w:t>
      </w:r>
      <w:r w:rsidRPr="001C6C68">
        <w:t>3 часа</w:t>
      </w:r>
    </w:p>
    <w:p w:rsidR="00CC41A3" w:rsidRPr="001C6C68" w:rsidRDefault="00CC41A3" w:rsidP="00D222E0">
      <w:pPr>
        <w:tabs>
          <w:tab w:val="left" w:pos="1134"/>
        </w:tabs>
        <w:ind w:firstLine="709"/>
        <w:jc w:val="both"/>
      </w:pPr>
      <w:r w:rsidRPr="001C6C68">
        <w:t xml:space="preserve">Излучения и спектры                            </w:t>
      </w:r>
      <w:r w:rsidR="00603BAE">
        <w:t xml:space="preserve">              </w:t>
      </w:r>
      <w:r w:rsidR="00A51B79" w:rsidRPr="001C6C68">
        <w:t xml:space="preserve"> </w:t>
      </w:r>
      <w:r w:rsidR="00C261A5" w:rsidRPr="001C6C68">
        <w:t>4</w:t>
      </w:r>
      <w:r w:rsidRPr="001C6C68">
        <w:t xml:space="preserve"> часа</w:t>
      </w:r>
    </w:p>
    <w:p w:rsidR="00CC41A3" w:rsidRPr="001C6C68" w:rsidRDefault="00CC41A3" w:rsidP="00D222E0">
      <w:pPr>
        <w:tabs>
          <w:tab w:val="left" w:pos="1134"/>
        </w:tabs>
        <w:ind w:firstLine="709"/>
        <w:jc w:val="both"/>
      </w:pPr>
    </w:p>
    <w:p w:rsidR="00CC41A3" w:rsidRPr="001C6C68" w:rsidRDefault="00CC41A3" w:rsidP="00D222E0">
      <w:pPr>
        <w:tabs>
          <w:tab w:val="left" w:pos="1134"/>
        </w:tabs>
        <w:ind w:firstLine="709"/>
        <w:jc w:val="both"/>
        <w:rPr>
          <w:b/>
        </w:rPr>
      </w:pPr>
      <w:r w:rsidRPr="001C6C68">
        <w:rPr>
          <w:b/>
        </w:rPr>
        <w:t xml:space="preserve">Квантовая физика                                </w:t>
      </w:r>
      <w:r w:rsidR="00780205" w:rsidRPr="001C6C68">
        <w:rPr>
          <w:b/>
        </w:rPr>
        <w:t xml:space="preserve">            </w:t>
      </w:r>
      <w:r w:rsidR="00A51B79" w:rsidRPr="001C6C68">
        <w:rPr>
          <w:b/>
        </w:rPr>
        <w:t xml:space="preserve"> </w:t>
      </w:r>
      <w:r w:rsidRPr="001C6C68">
        <w:rPr>
          <w:b/>
        </w:rPr>
        <w:t xml:space="preserve"> 15 часов </w:t>
      </w:r>
    </w:p>
    <w:p w:rsidR="00CC41A3" w:rsidRPr="001C6C68" w:rsidRDefault="00CC41A3" w:rsidP="00D222E0">
      <w:pPr>
        <w:tabs>
          <w:tab w:val="left" w:pos="1134"/>
        </w:tabs>
        <w:ind w:firstLine="709"/>
        <w:jc w:val="both"/>
      </w:pPr>
      <w:r w:rsidRPr="001C6C68">
        <w:t xml:space="preserve">Световые кванты                                   </w:t>
      </w:r>
      <w:r w:rsidR="00603BAE">
        <w:t xml:space="preserve">              </w:t>
      </w:r>
      <w:r w:rsidRPr="001C6C68">
        <w:t xml:space="preserve"> 3 часа</w:t>
      </w:r>
    </w:p>
    <w:p w:rsidR="00CC41A3" w:rsidRPr="001C6C68" w:rsidRDefault="00CC41A3" w:rsidP="00D222E0">
      <w:pPr>
        <w:tabs>
          <w:tab w:val="left" w:pos="1134"/>
        </w:tabs>
        <w:ind w:firstLine="709"/>
        <w:jc w:val="both"/>
      </w:pPr>
      <w:r w:rsidRPr="001C6C68">
        <w:t xml:space="preserve">Атомная физика                                     </w:t>
      </w:r>
      <w:r w:rsidR="00780205" w:rsidRPr="001C6C68">
        <w:t xml:space="preserve">               </w:t>
      </w:r>
      <w:r w:rsidRPr="001C6C68">
        <w:t>3 часа</w:t>
      </w:r>
    </w:p>
    <w:p w:rsidR="00CC41A3" w:rsidRPr="001C6C68" w:rsidRDefault="00780205" w:rsidP="00D222E0">
      <w:pPr>
        <w:tabs>
          <w:tab w:val="left" w:pos="1134"/>
        </w:tabs>
        <w:ind w:firstLine="709"/>
        <w:jc w:val="both"/>
      </w:pPr>
      <w:r w:rsidRPr="001C6C68">
        <w:t xml:space="preserve">Физика атомного ядра и элементарных частиц </w:t>
      </w:r>
      <w:r w:rsidR="00CC41A3" w:rsidRPr="001C6C68">
        <w:t>8 часов</w:t>
      </w:r>
    </w:p>
    <w:p w:rsidR="00780205" w:rsidRPr="001C6C68" w:rsidRDefault="00780205" w:rsidP="00D222E0">
      <w:pPr>
        <w:tabs>
          <w:tab w:val="left" w:pos="1134"/>
        </w:tabs>
        <w:ind w:firstLine="709"/>
        <w:jc w:val="both"/>
      </w:pPr>
    </w:p>
    <w:p w:rsidR="00780205" w:rsidRPr="001C6C68" w:rsidRDefault="00780205" w:rsidP="00D222E0">
      <w:pPr>
        <w:tabs>
          <w:tab w:val="left" w:pos="1134"/>
        </w:tabs>
        <w:ind w:firstLine="709"/>
        <w:jc w:val="both"/>
        <w:rPr>
          <w:b/>
        </w:rPr>
      </w:pPr>
      <w:r w:rsidRPr="001C6C68">
        <w:rPr>
          <w:b/>
        </w:rPr>
        <w:t>Строение и эволюция В</w:t>
      </w:r>
      <w:r w:rsidR="00A51B79" w:rsidRPr="001C6C68">
        <w:rPr>
          <w:b/>
        </w:rPr>
        <w:t xml:space="preserve">селенной                    </w:t>
      </w:r>
      <w:r w:rsidRPr="001C6C68">
        <w:rPr>
          <w:b/>
        </w:rPr>
        <w:t xml:space="preserve"> 7 часов</w:t>
      </w:r>
    </w:p>
    <w:p w:rsidR="00DE2235" w:rsidRPr="001C6C68" w:rsidRDefault="00DE2235" w:rsidP="00D222E0">
      <w:pPr>
        <w:tabs>
          <w:tab w:val="left" w:pos="1134"/>
        </w:tabs>
        <w:ind w:firstLine="709"/>
        <w:jc w:val="both"/>
        <w:rPr>
          <w:b/>
        </w:rPr>
      </w:pPr>
    </w:p>
    <w:p w:rsidR="00780205" w:rsidRPr="001C6C68" w:rsidRDefault="00780205" w:rsidP="00D222E0">
      <w:pPr>
        <w:tabs>
          <w:tab w:val="left" w:pos="1134"/>
        </w:tabs>
        <w:ind w:firstLine="709"/>
        <w:jc w:val="both"/>
        <w:rPr>
          <w:b/>
        </w:rPr>
      </w:pPr>
      <w:r w:rsidRPr="001C6C68">
        <w:rPr>
          <w:b/>
        </w:rPr>
        <w:t>По</w:t>
      </w:r>
      <w:r w:rsidR="00DE2235" w:rsidRPr="001C6C68">
        <w:rPr>
          <w:b/>
        </w:rPr>
        <w:t xml:space="preserve">вторение                                </w:t>
      </w:r>
      <w:r w:rsidR="00A51B79" w:rsidRPr="001C6C68">
        <w:rPr>
          <w:b/>
        </w:rPr>
        <w:t xml:space="preserve">                           </w:t>
      </w:r>
      <w:r w:rsidR="00C261A5" w:rsidRPr="001C6C68">
        <w:rPr>
          <w:b/>
        </w:rPr>
        <w:t>5</w:t>
      </w:r>
      <w:r w:rsidR="00DE2235" w:rsidRPr="001C6C68">
        <w:rPr>
          <w:b/>
        </w:rPr>
        <w:t xml:space="preserve"> часов</w:t>
      </w:r>
    </w:p>
    <w:p w:rsidR="0079144F" w:rsidRPr="001C6C68" w:rsidRDefault="0079144F" w:rsidP="00D222E0">
      <w:pPr>
        <w:tabs>
          <w:tab w:val="left" w:pos="1134"/>
        </w:tabs>
        <w:ind w:firstLine="709"/>
        <w:jc w:val="both"/>
        <w:rPr>
          <w:b/>
        </w:rPr>
      </w:pPr>
    </w:p>
    <w:p w:rsidR="009258C6" w:rsidRPr="001C6C68" w:rsidRDefault="00C95EF2" w:rsidP="00D222E0">
      <w:pPr>
        <w:tabs>
          <w:tab w:val="left" w:pos="1134"/>
        </w:tabs>
        <w:ind w:firstLine="709"/>
        <w:jc w:val="both"/>
      </w:pPr>
      <w:r>
        <w:t>По программе за год обучаю</w:t>
      </w:r>
      <w:r w:rsidR="00EF40CA" w:rsidRPr="001C6C68">
        <w:t>щиеся должны выполнить 5 контрольных работ и 9 лабораторных работ.</w:t>
      </w:r>
      <w:r w:rsidR="009258C6" w:rsidRPr="001C6C68">
        <w:t xml:space="preserve">                                    </w:t>
      </w:r>
    </w:p>
    <w:p w:rsidR="00EF40CA" w:rsidRPr="001C6C68" w:rsidRDefault="009258C6" w:rsidP="00D222E0">
      <w:pPr>
        <w:tabs>
          <w:tab w:val="left" w:pos="1134"/>
        </w:tabs>
        <w:ind w:firstLine="709"/>
        <w:jc w:val="both"/>
        <w:rPr>
          <w:b/>
        </w:rPr>
      </w:pPr>
      <w:r w:rsidRPr="001C6C68">
        <w:rPr>
          <w:b/>
        </w:rPr>
        <w:t xml:space="preserve">                                                 </w:t>
      </w:r>
      <w:r w:rsidR="00C1627A" w:rsidRPr="001C6C68">
        <w:rPr>
          <w:b/>
        </w:rPr>
        <w:t xml:space="preserve"> </w:t>
      </w:r>
    </w:p>
    <w:p w:rsidR="006E3344" w:rsidRPr="001C6C68" w:rsidRDefault="006E3344" w:rsidP="00D222E0">
      <w:pPr>
        <w:tabs>
          <w:tab w:val="left" w:pos="1134"/>
        </w:tabs>
        <w:ind w:firstLine="709"/>
        <w:jc w:val="both"/>
        <w:rPr>
          <w:b/>
        </w:rPr>
      </w:pPr>
    </w:p>
    <w:p w:rsidR="00A428C8" w:rsidRPr="00E50BE1" w:rsidRDefault="00A428C8" w:rsidP="00E50BE1">
      <w:pPr>
        <w:tabs>
          <w:tab w:val="left" w:pos="1134"/>
        </w:tabs>
        <w:jc w:val="center"/>
        <w:rPr>
          <w:b/>
        </w:rPr>
      </w:pPr>
      <w:proofErr w:type="spellStart"/>
      <w:r w:rsidRPr="00E50BE1">
        <w:rPr>
          <w:b/>
        </w:rPr>
        <w:t>Учебно</w:t>
      </w:r>
      <w:proofErr w:type="spellEnd"/>
      <w:r w:rsidRPr="00E50BE1">
        <w:rPr>
          <w:b/>
        </w:rPr>
        <w:t xml:space="preserve"> – методический комплект</w:t>
      </w:r>
    </w:p>
    <w:p w:rsidR="00A428C8" w:rsidRPr="001C6C68" w:rsidRDefault="00A428C8" w:rsidP="00D222E0">
      <w:pPr>
        <w:tabs>
          <w:tab w:val="left" w:pos="1134"/>
        </w:tabs>
        <w:ind w:firstLine="709"/>
        <w:jc w:val="both"/>
      </w:pPr>
    </w:p>
    <w:p w:rsidR="00A428C8" w:rsidRPr="001C6C68" w:rsidRDefault="00A428C8" w:rsidP="00D222E0">
      <w:pPr>
        <w:tabs>
          <w:tab w:val="left" w:pos="1134"/>
        </w:tabs>
        <w:ind w:firstLine="709"/>
        <w:jc w:val="both"/>
      </w:pPr>
      <w:r w:rsidRPr="001C6C68">
        <w:t xml:space="preserve">1. </w:t>
      </w:r>
      <w:proofErr w:type="spellStart"/>
      <w:r w:rsidRPr="001C6C68">
        <w:t>Мякишев</w:t>
      </w:r>
      <w:proofErr w:type="spellEnd"/>
      <w:r w:rsidRPr="001C6C68">
        <w:t xml:space="preserve"> Г.Е,  </w:t>
      </w:r>
      <w:proofErr w:type="spellStart"/>
      <w:r w:rsidRPr="001C6C68">
        <w:t>Буховцев</w:t>
      </w:r>
      <w:proofErr w:type="spellEnd"/>
      <w:r w:rsidRPr="001C6C68">
        <w:t xml:space="preserve"> Б.Б., </w:t>
      </w:r>
      <w:proofErr w:type="spellStart"/>
      <w:r w:rsidRPr="001C6C68">
        <w:t>Чаругин</w:t>
      </w:r>
      <w:proofErr w:type="spellEnd"/>
      <w:r w:rsidRPr="001C6C68">
        <w:t xml:space="preserve"> В.М. Физика.11 класс, - М.: Просвещение, 2016 год.</w:t>
      </w:r>
    </w:p>
    <w:p w:rsidR="00A428C8" w:rsidRPr="001C6C68" w:rsidRDefault="00A428C8" w:rsidP="00D222E0">
      <w:pPr>
        <w:tabs>
          <w:tab w:val="left" w:pos="1134"/>
        </w:tabs>
        <w:ind w:firstLine="709"/>
        <w:jc w:val="both"/>
      </w:pPr>
      <w:r w:rsidRPr="001C6C68">
        <w:t xml:space="preserve">2. </w:t>
      </w:r>
      <w:proofErr w:type="spellStart"/>
      <w:r w:rsidRPr="001C6C68">
        <w:t>Рымкевич</w:t>
      </w:r>
      <w:proofErr w:type="spellEnd"/>
      <w:r w:rsidRPr="001C6C68">
        <w:t xml:space="preserve"> А.П. Сборник задач по физике. 10- 11 класс. – М.: Дрова, 2016</w:t>
      </w:r>
    </w:p>
    <w:p w:rsidR="00A428C8" w:rsidRPr="001C6C68" w:rsidRDefault="00A428C8" w:rsidP="00D222E0">
      <w:pPr>
        <w:tabs>
          <w:tab w:val="left" w:pos="1134"/>
        </w:tabs>
        <w:ind w:firstLine="709"/>
        <w:jc w:val="both"/>
      </w:pPr>
      <w:r w:rsidRPr="001C6C68">
        <w:t>3. КИМ – 2016, КИМ – 2017.</w:t>
      </w:r>
    </w:p>
    <w:p w:rsidR="00A428C8" w:rsidRPr="001C6C68" w:rsidRDefault="00A428C8" w:rsidP="00D222E0">
      <w:pPr>
        <w:tabs>
          <w:tab w:val="left" w:pos="1134"/>
        </w:tabs>
        <w:ind w:firstLine="709"/>
        <w:jc w:val="both"/>
      </w:pPr>
    </w:p>
    <w:p w:rsidR="006E3344" w:rsidRPr="001C6C68" w:rsidRDefault="006E3344" w:rsidP="001C6C68">
      <w:pPr>
        <w:tabs>
          <w:tab w:val="left" w:pos="1134"/>
        </w:tabs>
        <w:ind w:firstLine="709"/>
        <w:jc w:val="center"/>
        <w:rPr>
          <w:b/>
        </w:rPr>
      </w:pPr>
    </w:p>
    <w:p w:rsidR="006E3344" w:rsidRPr="001C6C68" w:rsidRDefault="006E3344" w:rsidP="001C6C68">
      <w:pPr>
        <w:tabs>
          <w:tab w:val="left" w:pos="1134"/>
        </w:tabs>
        <w:ind w:firstLine="709"/>
        <w:jc w:val="center"/>
        <w:rPr>
          <w:b/>
        </w:rPr>
      </w:pPr>
    </w:p>
    <w:p w:rsidR="006E3344" w:rsidRPr="001C6C68" w:rsidRDefault="006E3344" w:rsidP="007D22EF">
      <w:pPr>
        <w:jc w:val="center"/>
        <w:rPr>
          <w:b/>
        </w:rPr>
        <w:sectPr w:rsidR="006E3344" w:rsidRPr="001C6C68" w:rsidSect="001C6C68">
          <w:footnotePr>
            <w:pos w:val="beneathText"/>
          </w:footnotePr>
          <w:pgSz w:w="11905" w:h="16837"/>
          <w:pgMar w:top="567" w:right="567" w:bottom="567" w:left="1560" w:header="720" w:footer="720" w:gutter="0"/>
          <w:cols w:space="720"/>
          <w:docGrid w:linePitch="360"/>
        </w:sectPr>
      </w:pPr>
    </w:p>
    <w:p w:rsidR="00FB6ED3" w:rsidRDefault="00CD3BE2" w:rsidP="007D22EF">
      <w:pPr>
        <w:jc w:val="center"/>
        <w:rPr>
          <w:b/>
          <w:sz w:val="28"/>
          <w:szCs w:val="28"/>
        </w:rPr>
      </w:pPr>
      <w:r w:rsidRPr="001C6C68">
        <w:rPr>
          <w:b/>
          <w:sz w:val="28"/>
          <w:szCs w:val="28"/>
        </w:rPr>
        <w:lastRenderedPageBreak/>
        <w:t>Календарно – тематическое планирование. Физика  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47"/>
        <w:gridCol w:w="4252"/>
        <w:gridCol w:w="2268"/>
        <w:gridCol w:w="142"/>
        <w:gridCol w:w="2693"/>
        <w:gridCol w:w="3828"/>
      </w:tblGrid>
      <w:tr w:rsidR="0093416C" w:rsidRPr="001C6C68" w:rsidTr="009859A8">
        <w:trPr>
          <w:trHeight w:val="7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16C" w:rsidRPr="001C6C68" w:rsidRDefault="00BD5961" w:rsidP="002F1064">
            <w:pPr>
              <w:jc w:val="center"/>
              <w:rPr>
                <w:b/>
                <w:color w:val="000000"/>
              </w:rPr>
            </w:pPr>
            <w:r w:rsidRPr="001C6C68">
              <w:rPr>
                <w:b/>
                <w:color w:val="000000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16C" w:rsidRPr="001C6C68" w:rsidRDefault="00BD5961" w:rsidP="002F1064">
            <w:pPr>
              <w:jc w:val="center"/>
              <w:rPr>
                <w:b/>
                <w:color w:val="000000"/>
              </w:rPr>
            </w:pPr>
            <w:r w:rsidRPr="001C6C68">
              <w:rPr>
                <w:b/>
                <w:color w:val="000000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16C" w:rsidRPr="001C6C68" w:rsidRDefault="0093416C" w:rsidP="002F1064">
            <w:pPr>
              <w:jc w:val="center"/>
              <w:rPr>
                <w:b/>
                <w:color w:val="000000"/>
              </w:rPr>
            </w:pPr>
            <w:r w:rsidRPr="001C6C68">
              <w:rPr>
                <w:b/>
                <w:color w:val="000000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16C" w:rsidRPr="001C6C68" w:rsidRDefault="0093416C" w:rsidP="002F1064">
            <w:pPr>
              <w:jc w:val="center"/>
              <w:rPr>
                <w:b/>
                <w:color w:val="000000"/>
              </w:rPr>
            </w:pPr>
            <w:r w:rsidRPr="001C6C68">
              <w:rPr>
                <w:b/>
                <w:color w:val="000000"/>
              </w:rPr>
              <w:t>Тип  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16C" w:rsidRPr="001C6C68" w:rsidRDefault="0093416C" w:rsidP="002F1064">
            <w:pPr>
              <w:jc w:val="center"/>
              <w:rPr>
                <w:b/>
                <w:color w:val="000000"/>
              </w:rPr>
            </w:pPr>
            <w:r w:rsidRPr="001C6C68">
              <w:rPr>
                <w:b/>
                <w:color w:val="000000"/>
              </w:rPr>
              <w:t>Технологии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16C" w:rsidRPr="001C6C68" w:rsidRDefault="0093416C" w:rsidP="002F1064">
            <w:pPr>
              <w:jc w:val="center"/>
              <w:rPr>
                <w:b/>
                <w:color w:val="000000"/>
              </w:rPr>
            </w:pPr>
            <w:r w:rsidRPr="001C6C68">
              <w:rPr>
                <w:b/>
                <w:color w:val="000000"/>
              </w:rPr>
              <w:t>Характеристика основных видов учебной деятельности обучающихся (на уровне учебных действий )</w:t>
            </w:r>
          </w:p>
        </w:tc>
      </w:tr>
      <w:tr w:rsidR="009B1994" w:rsidRPr="001C6C68" w:rsidTr="004D2F81">
        <w:trPr>
          <w:trHeight w:val="413"/>
        </w:trPr>
        <w:tc>
          <w:tcPr>
            <w:tcW w:w="15276" w:type="dxa"/>
            <w:gridSpan w:val="7"/>
            <w:vAlign w:val="center"/>
          </w:tcPr>
          <w:p w:rsidR="009B1994" w:rsidRPr="004D2F81" w:rsidRDefault="002F1064" w:rsidP="004D2F81">
            <w:pPr>
              <w:spacing w:line="312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1C6C68">
              <w:rPr>
                <w:color w:val="000000"/>
                <w:sz w:val="28"/>
                <w:szCs w:val="28"/>
              </w:rPr>
              <w:t>Электродинамика (</w:t>
            </w:r>
            <w:r w:rsidR="009B1994" w:rsidRPr="001C6C68">
              <w:rPr>
                <w:color w:val="000000"/>
                <w:sz w:val="28"/>
                <w:szCs w:val="28"/>
              </w:rPr>
              <w:t>продолжение ) 10 часов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496523" w:rsidP="002F1064">
            <w:r w:rsidRPr="001C6C68">
              <w:t>1</w:t>
            </w:r>
          </w:p>
        </w:tc>
        <w:tc>
          <w:tcPr>
            <w:tcW w:w="1247" w:type="dxa"/>
            <w:vAlign w:val="center"/>
          </w:tcPr>
          <w:p w:rsidR="00496523" w:rsidRPr="001C6C68" w:rsidRDefault="009859A8" w:rsidP="002F1064">
            <w:r>
              <w:t>1 неделя сентября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9B1994" w:rsidP="002F1064">
            <w:r w:rsidRPr="001C6C68">
              <w:t>Стационарное магнитное поле.</w:t>
            </w:r>
          </w:p>
        </w:tc>
        <w:tc>
          <w:tcPr>
            <w:tcW w:w="2410" w:type="dxa"/>
            <w:gridSpan w:val="2"/>
            <w:vAlign w:val="center"/>
          </w:tcPr>
          <w:p w:rsidR="00496523" w:rsidRPr="001C6C68" w:rsidRDefault="00496523" w:rsidP="002F1064">
            <w:r w:rsidRPr="001C6C68"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96523" w:rsidRPr="001C6C68" w:rsidRDefault="00846D18" w:rsidP="002F1064">
            <w:pPr>
              <w:rPr>
                <w:color w:val="000000"/>
              </w:rPr>
            </w:pPr>
            <w:r w:rsidRPr="001C6C68">
              <w:rPr>
                <w:color w:val="000000"/>
              </w:rPr>
              <w:t>Б</w:t>
            </w:r>
            <w:r w:rsidR="00496523" w:rsidRPr="001C6C68">
              <w:rPr>
                <w:color w:val="000000"/>
              </w:rPr>
              <w:t>еседа</w:t>
            </w:r>
          </w:p>
        </w:tc>
        <w:tc>
          <w:tcPr>
            <w:tcW w:w="3828" w:type="dxa"/>
            <w:vAlign w:val="center"/>
          </w:tcPr>
          <w:p w:rsidR="00496523" w:rsidRPr="001C6C68" w:rsidRDefault="008D7BA0" w:rsidP="002F1064">
            <w:pPr>
              <w:spacing w:after="100" w:afterAutospacing="1" w:line="312" w:lineRule="auto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496523" w:rsidRPr="001C6C68" w:rsidTr="009859A8">
        <w:trPr>
          <w:trHeight w:val="409"/>
        </w:trPr>
        <w:tc>
          <w:tcPr>
            <w:tcW w:w="846" w:type="dxa"/>
            <w:vAlign w:val="center"/>
          </w:tcPr>
          <w:p w:rsidR="00496523" w:rsidRPr="001C6C68" w:rsidRDefault="00A31EE6" w:rsidP="002F1064">
            <w:r w:rsidRPr="001C6C68">
              <w:t>2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lang w:eastAsia="en-US"/>
              </w:rPr>
              <w:t>1 неделя сентября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 xml:space="preserve">Вектор магнитной индукции. </w:t>
            </w:r>
            <w:r w:rsidR="00117318" w:rsidRPr="001C6C68">
              <w:rPr>
                <w:color w:val="000000"/>
              </w:rPr>
              <w:t xml:space="preserve"> Сила Ампера</w:t>
            </w:r>
            <w:r w:rsidR="00E20D1B" w:rsidRPr="001C6C68">
              <w:rPr>
                <w:color w:val="000000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:rsidR="00496523" w:rsidRPr="001C6C68" w:rsidRDefault="00496523" w:rsidP="002F1064">
            <w:pPr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96523" w:rsidRPr="001C6C68" w:rsidRDefault="00846D18" w:rsidP="002F1064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И</w:t>
            </w:r>
            <w:r w:rsidR="00496523" w:rsidRPr="001C6C68">
              <w:rPr>
                <w:color w:val="000000"/>
              </w:rPr>
              <w:t>нформационно-развивающ</w:t>
            </w:r>
            <w:r w:rsidR="002C060B" w:rsidRPr="001C6C68">
              <w:rPr>
                <w:color w:val="000000"/>
              </w:rPr>
              <w:t>ая</w:t>
            </w:r>
          </w:p>
        </w:tc>
        <w:tc>
          <w:tcPr>
            <w:tcW w:w="3828" w:type="dxa"/>
            <w:vAlign w:val="center"/>
          </w:tcPr>
          <w:p w:rsidR="00496523" w:rsidRPr="001C6C68" w:rsidRDefault="00EE6A2E" w:rsidP="002F1064">
            <w:pPr>
              <w:spacing w:after="100" w:afterAutospacing="1" w:line="312" w:lineRule="auto"/>
              <w:rPr>
                <w:color w:val="000000"/>
              </w:rPr>
            </w:pPr>
            <w:r>
              <w:rPr>
                <w:color w:val="000000"/>
              </w:rPr>
              <w:t>Знакомятся с новой физической величиной, решают задачи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A31EE6" w:rsidP="002F1064">
            <w:r w:rsidRPr="001C6C68">
              <w:t>3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lang w:eastAsia="en-US"/>
              </w:rPr>
              <w:t>2 неделя сентября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 xml:space="preserve"> Лабораторная работа №1. </w:t>
            </w:r>
          </w:p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«Наблюдение действия магнитного поля на ток»</w:t>
            </w:r>
          </w:p>
        </w:tc>
        <w:tc>
          <w:tcPr>
            <w:tcW w:w="2410" w:type="dxa"/>
            <w:gridSpan w:val="2"/>
            <w:vAlign w:val="center"/>
          </w:tcPr>
          <w:p w:rsidR="00496523" w:rsidRPr="001C6C68" w:rsidRDefault="009B1994" w:rsidP="002F1064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Урок-практикум</w:t>
            </w:r>
          </w:p>
        </w:tc>
        <w:tc>
          <w:tcPr>
            <w:tcW w:w="2693" w:type="dxa"/>
            <w:vAlign w:val="center"/>
          </w:tcPr>
          <w:p w:rsidR="00496523" w:rsidRPr="001C6C68" w:rsidRDefault="00496523" w:rsidP="002F1064">
            <w:pPr>
              <w:rPr>
                <w:color w:val="000000"/>
              </w:rPr>
            </w:pPr>
            <w:r w:rsidRPr="001C6C68">
              <w:rPr>
                <w:color w:val="000000"/>
              </w:rPr>
              <w:t>Репродуктивн</w:t>
            </w:r>
            <w:r w:rsidR="002C060B" w:rsidRPr="001C6C68">
              <w:rPr>
                <w:color w:val="000000"/>
              </w:rPr>
              <w:t>ая</w:t>
            </w:r>
          </w:p>
        </w:tc>
        <w:tc>
          <w:tcPr>
            <w:tcW w:w="3828" w:type="dxa"/>
            <w:vAlign w:val="center"/>
          </w:tcPr>
          <w:p w:rsidR="00496523" w:rsidRPr="001C6C68" w:rsidRDefault="00086419" w:rsidP="002F1064">
            <w:pPr>
              <w:rPr>
                <w:color w:val="000000"/>
              </w:rPr>
            </w:pPr>
            <w:r>
              <w:rPr>
                <w:color w:val="000000"/>
              </w:rPr>
              <w:t>Выполняют лабораторную работу, работают в парах.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F36D44" w:rsidP="002F1064">
            <w:r w:rsidRPr="001C6C68">
              <w:t>4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lang w:eastAsia="en-US"/>
              </w:rPr>
              <w:t>2 неделя сентября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Действие магнитного поля на движущийся заряд. Сила Лоренца</w:t>
            </w:r>
          </w:p>
        </w:tc>
        <w:tc>
          <w:tcPr>
            <w:tcW w:w="2410" w:type="dxa"/>
            <w:gridSpan w:val="2"/>
            <w:vAlign w:val="center"/>
          </w:tcPr>
          <w:p w:rsidR="00496523" w:rsidRPr="001C6C68" w:rsidRDefault="00496523" w:rsidP="002F1064">
            <w:pPr>
              <w:spacing w:after="100" w:afterAutospacing="1" w:line="312" w:lineRule="auto"/>
              <w:rPr>
                <w:color w:val="000000"/>
              </w:rPr>
            </w:pPr>
            <w:r w:rsidRPr="001C6C68">
              <w:rPr>
                <w:color w:val="000000"/>
              </w:rPr>
              <w:t>Проблемно-поисковый</w:t>
            </w:r>
          </w:p>
        </w:tc>
        <w:tc>
          <w:tcPr>
            <w:tcW w:w="2693" w:type="dxa"/>
            <w:vAlign w:val="center"/>
          </w:tcPr>
          <w:p w:rsidR="00496523" w:rsidRPr="001C6C68" w:rsidRDefault="00496523" w:rsidP="002F1064">
            <w:pPr>
              <w:rPr>
                <w:color w:val="000000"/>
              </w:rPr>
            </w:pPr>
            <w:r w:rsidRPr="001C6C68">
              <w:rPr>
                <w:color w:val="000000"/>
              </w:rPr>
              <w:t>Продуктивная</w:t>
            </w:r>
          </w:p>
        </w:tc>
        <w:tc>
          <w:tcPr>
            <w:tcW w:w="3828" w:type="dxa"/>
            <w:vAlign w:val="center"/>
          </w:tcPr>
          <w:p w:rsidR="00496523" w:rsidRPr="001C6C68" w:rsidRDefault="00570457" w:rsidP="002F1064">
            <w:pPr>
              <w:rPr>
                <w:color w:val="000000"/>
              </w:rPr>
            </w:pPr>
            <w:r>
              <w:rPr>
                <w:color w:val="000000"/>
              </w:rPr>
              <w:t>Знакомятся с новой физической величиной, решают задачи.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F36D44" w:rsidP="002F1064">
            <w:r w:rsidRPr="001C6C68">
              <w:t>5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lang w:eastAsia="en-US"/>
              </w:rPr>
              <w:t>3 неделя сентября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E20D1B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 xml:space="preserve">Магнитные свойства. </w:t>
            </w:r>
            <w:r w:rsidR="00496523" w:rsidRPr="001C6C68">
              <w:rPr>
                <w:color w:val="000000"/>
              </w:rPr>
              <w:t>Обобщающий урок по теме «</w:t>
            </w:r>
            <w:r w:rsidR="00496523" w:rsidRPr="001C6C68">
              <w:t>Магнитное поле»</w:t>
            </w:r>
          </w:p>
        </w:tc>
        <w:tc>
          <w:tcPr>
            <w:tcW w:w="2410" w:type="dxa"/>
            <w:gridSpan w:val="2"/>
            <w:vAlign w:val="center"/>
          </w:tcPr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Урок закрепления изученного материала</w:t>
            </w:r>
          </w:p>
        </w:tc>
        <w:tc>
          <w:tcPr>
            <w:tcW w:w="2693" w:type="dxa"/>
            <w:vAlign w:val="center"/>
          </w:tcPr>
          <w:p w:rsidR="00496523" w:rsidRPr="001C6C68" w:rsidRDefault="00496523" w:rsidP="002F1064">
            <w:r w:rsidRPr="001C6C68">
              <w:rPr>
                <w:color w:val="000000"/>
              </w:rPr>
              <w:t>Информационно-развивающ</w:t>
            </w:r>
            <w:r w:rsidR="002C060B" w:rsidRPr="001C6C68">
              <w:rPr>
                <w:color w:val="000000"/>
              </w:rPr>
              <w:t>ая</w:t>
            </w:r>
          </w:p>
        </w:tc>
        <w:tc>
          <w:tcPr>
            <w:tcW w:w="3828" w:type="dxa"/>
            <w:vAlign w:val="center"/>
          </w:tcPr>
          <w:p w:rsidR="00496523" w:rsidRPr="001C6C68" w:rsidRDefault="00EE6A2E" w:rsidP="002F1064">
            <w:r>
              <w:t>Обобщают знания о магнитном поле, выполняют самостоятельную работу.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F36D44" w:rsidP="002F1064">
            <w:r w:rsidRPr="001C6C68">
              <w:t>6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lang w:eastAsia="en-US"/>
              </w:rPr>
              <w:t>3 неделя сентября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A74398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Явление электромагнитной индукции</w:t>
            </w:r>
          </w:p>
        </w:tc>
        <w:tc>
          <w:tcPr>
            <w:tcW w:w="2410" w:type="dxa"/>
            <w:gridSpan w:val="2"/>
            <w:vAlign w:val="center"/>
          </w:tcPr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496523" w:rsidRPr="001C6C68" w:rsidRDefault="00496523" w:rsidP="002F1064">
            <w:r w:rsidRPr="001C6C68">
              <w:t>Проблемно-поисков</w:t>
            </w:r>
            <w:r w:rsidR="002C060B" w:rsidRPr="001C6C68">
              <w:t>ая</w:t>
            </w:r>
          </w:p>
        </w:tc>
        <w:tc>
          <w:tcPr>
            <w:tcW w:w="3828" w:type="dxa"/>
            <w:vAlign w:val="center"/>
          </w:tcPr>
          <w:p w:rsidR="00496523" w:rsidRPr="001C6C68" w:rsidRDefault="00EE6A2E" w:rsidP="002F1064">
            <w:r>
              <w:t>Изучают явление электромагнитной индукции и делают выводы. Приводят примеры использования явления в технике.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F36D44" w:rsidP="002F1064">
            <w:r w:rsidRPr="001C6C68">
              <w:t>7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lang w:eastAsia="en-US"/>
              </w:rPr>
              <w:t>4 неделя сентября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  <w:u w:val="single"/>
              </w:rPr>
            </w:pPr>
            <w:r w:rsidRPr="001C6C68">
              <w:rPr>
                <w:color w:val="000000"/>
              </w:rPr>
              <w:t>Направление индукционного тока. Правило Ленца</w:t>
            </w:r>
          </w:p>
        </w:tc>
        <w:tc>
          <w:tcPr>
            <w:tcW w:w="2410" w:type="dxa"/>
            <w:gridSpan w:val="2"/>
            <w:vAlign w:val="center"/>
          </w:tcPr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96523" w:rsidRPr="001C6C68" w:rsidRDefault="00496523" w:rsidP="002F1064">
            <w:pPr>
              <w:rPr>
                <w:color w:val="000000"/>
              </w:rPr>
            </w:pPr>
          </w:p>
          <w:p w:rsidR="002C060B" w:rsidRPr="001C6C68" w:rsidRDefault="002C060B" w:rsidP="002F1064">
            <w:r w:rsidRPr="001C6C68">
              <w:rPr>
                <w:color w:val="000000"/>
              </w:rPr>
              <w:t>Технология развития мышления</w:t>
            </w:r>
          </w:p>
        </w:tc>
        <w:tc>
          <w:tcPr>
            <w:tcW w:w="3828" w:type="dxa"/>
            <w:vAlign w:val="center"/>
          </w:tcPr>
          <w:p w:rsidR="00496523" w:rsidRPr="001C6C68" w:rsidRDefault="00EE6A2E" w:rsidP="002F1064">
            <w:r>
              <w:t>Составляют опорный конспект, применяют правило Ленца при решении задач.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F36D44" w:rsidP="002F1064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lang w:eastAsia="en-US"/>
              </w:rPr>
              <w:t>4 неделя сентября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Закон электромагнитной индукции</w:t>
            </w:r>
            <w:r w:rsidRPr="001C6C68">
              <w:rPr>
                <w:bCs/>
                <w:color w:val="000000"/>
              </w:rPr>
              <w:t xml:space="preserve"> Лабораторная ра</w:t>
            </w:r>
            <w:r w:rsidR="004764F0" w:rsidRPr="001C6C68">
              <w:rPr>
                <w:bCs/>
                <w:color w:val="000000"/>
              </w:rPr>
              <w:t>бота №2</w:t>
            </w:r>
            <w:r w:rsidRPr="001C6C68">
              <w:rPr>
                <w:bCs/>
                <w:color w:val="000000"/>
              </w:rPr>
              <w:t>. «Изучение явления электромагнитной индукции»</w:t>
            </w:r>
          </w:p>
        </w:tc>
        <w:tc>
          <w:tcPr>
            <w:tcW w:w="2410" w:type="dxa"/>
            <w:gridSpan w:val="2"/>
            <w:vAlign w:val="center"/>
          </w:tcPr>
          <w:p w:rsidR="00496523" w:rsidRPr="001C6C68" w:rsidRDefault="00496523" w:rsidP="002F1064">
            <w:pPr>
              <w:spacing w:after="100" w:afterAutospacing="1" w:line="312" w:lineRule="auto"/>
              <w:rPr>
                <w:color w:val="000000"/>
              </w:rPr>
            </w:pPr>
            <w:r w:rsidRPr="001C6C68">
              <w:rPr>
                <w:color w:val="000000"/>
              </w:rPr>
              <w:t>Урок-практикум</w:t>
            </w:r>
          </w:p>
        </w:tc>
        <w:tc>
          <w:tcPr>
            <w:tcW w:w="2693" w:type="dxa"/>
            <w:vAlign w:val="center"/>
          </w:tcPr>
          <w:p w:rsidR="00496523" w:rsidRPr="001C6C68" w:rsidRDefault="002C060B" w:rsidP="002F1064">
            <w:pPr>
              <w:rPr>
                <w:color w:val="000000"/>
              </w:rPr>
            </w:pPr>
            <w:r w:rsidRPr="001C6C68">
              <w:rPr>
                <w:color w:val="000000"/>
              </w:rPr>
              <w:t>Пробле</w:t>
            </w:r>
            <w:r w:rsidR="00496523" w:rsidRPr="001C6C68">
              <w:rPr>
                <w:color w:val="000000"/>
              </w:rPr>
              <w:t>мно-поисков</w:t>
            </w:r>
            <w:r w:rsidRPr="001C6C68">
              <w:rPr>
                <w:color w:val="000000"/>
              </w:rPr>
              <w:t>ая</w:t>
            </w:r>
          </w:p>
        </w:tc>
        <w:tc>
          <w:tcPr>
            <w:tcW w:w="3828" w:type="dxa"/>
            <w:vAlign w:val="center"/>
          </w:tcPr>
          <w:p w:rsidR="00496523" w:rsidRPr="001C6C68" w:rsidRDefault="00086419" w:rsidP="002F1064">
            <w:pPr>
              <w:rPr>
                <w:color w:val="000000"/>
              </w:rPr>
            </w:pPr>
            <w:r>
              <w:rPr>
                <w:color w:val="000000"/>
              </w:rPr>
              <w:t>Выполняют лабораторную работу, работают в парах.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F36D44" w:rsidP="002F1064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9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adjustRightInd w:val="0"/>
              <w:spacing w:before="30" w:after="30"/>
              <w:rPr>
                <w:color w:val="000000"/>
              </w:rPr>
            </w:pPr>
            <w:r>
              <w:t>1 неделя октября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ЭДС индукции в движущихся проводниках</w:t>
            </w:r>
            <w:r w:rsidR="00A74398" w:rsidRPr="001C6C68">
              <w:rPr>
                <w:color w:val="000000"/>
              </w:rPr>
              <w:t>. Самоиндукция. Индуктивность.</w:t>
            </w:r>
          </w:p>
        </w:tc>
        <w:tc>
          <w:tcPr>
            <w:tcW w:w="2410" w:type="dxa"/>
            <w:gridSpan w:val="2"/>
            <w:vAlign w:val="center"/>
          </w:tcPr>
          <w:p w:rsidR="00496523" w:rsidRPr="001C6C68" w:rsidRDefault="00496523" w:rsidP="002F1064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496523" w:rsidRPr="001C6C68" w:rsidRDefault="00496523" w:rsidP="002F1064">
            <w:pPr>
              <w:rPr>
                <w:color w:val="000000"/>
              </w:rPr>
            </w:pPr>
            <w:r w:rsidRPr="001C6C68">
              <w:rPr>
                <w:color w:val="000000"/>
              </w:rPr>
              <w:t>Проблемно-поисков</w:t>
            </w:r>
            <w:r w:rsidR="002C060B" w:rsidRPr="001C6C68">
              <w:rPr>
                <w:color w:val="000000"/>
              </w:rPr>
              <w:t>ая</w:t>
            </w:r>
          </w:p>
        </w:tc>
        <w:tc>
          <w:tcPr>
            <w:tcW w:w="3828" w:type="dxa"/>
            <w:vAlign w:val="center"/>
          </w:tcPr>
          <w:p w:rsidR="00496523" w:rsidRPr="001C6C68" w:rsidRDefault="00570457" w:rsidP="002F1064">
            <w:pPr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F36D44" w:rsidP="002F1064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10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1 неделя октября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Контрольная работа №1 по теме: «Магнитное поле и Электромагнитная индукция»</w:t>
            </w:r>
          </w:p>
        </w:tc>
        <w:tc>
          <w:tcPr>
            <w:tcW w:w="2410" w:type="dxa"/>
            <w:gridSpan w:val="2"/>
            <w:vAlign w:val="center"/>
          </w:tcPr>
          <w:p w:rsidR="00496523" w:rsidRPr="001C6C68" w:rsidRDefault="00B972E5" w:rsidP="002F1064">
            <w:pPr>
              <w:spacing w:after="100" w:afterAutospacing="1" w:line="312" w:lineRule="auto"/>
              <w:rPr>
                <w:color w:val="000000"/>
              </w:rPr>
            </w:pPr>
            <w:r w:rsidRPr="001C6C68">
              <w:rPr>
                <w:color w:val="000000"/>
              </w:rPr>
              <w:t xml:space="preserve">Урок </w:t>
            </w:r>
            <w:r w:rsidR="00496523" w:rsidRPr="001C6C68">
              <w:rPr>
                <w:color w:val="000000"/>
              </w:rPr>
              <w:t>контроля знаний</w:t>
            </w:r>
          </w:p>
        </w:tc>
        <w:tc>
          <w:tcPr>
            <w:tcW w:w="2693" w:type="dxa"/>
            <w:vAlign w:val="center"/>
          </w:tcPr>
          <w:p w:rsidR="00496523" w:rsidRPr="001C6C68" w:rsidRDefault="00496523" w:rsidP="002F1064">
            <w:pPr>
              <w:rPr>
                <w:color w:val="000000"/>
              </w:rPr>
            </w:pPr>
            <w:r w:rsidRPr="001C6C68">
              <w:rPr>
                <w:color w:val="000000"/>
              </w:rPr>
              <w:t>Репродуктивн</w:t>
            </w:r>
            <w:r w:rsidR="002C060B" w:rsidRPr="001C6C68">
              <w:rPr>
                <w:color w:val="000000"/>
              </w:rPr>
              <w:t>ая</w:t>
            </w:r>
          </w:p>
        </w:tc>
        <w:tc>
          <w:tcPr>
            <w:tcW w:w="3828" w:type="dxa"/>
            <w:vAlign w:val="center"/>
          </w:tcPr>
          <w:p w:rsidR="00496523" w:rsidRPr="001C6C68" w:rsidRDefault="00D61E1C" w:rsidP="002F1064">
            <w:pPr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4517A1" w:rsidRPr="001C6C68" w:rsidTr="002F1064">
        <w:trPr>
          <w:trHeight w:val="981"/>
        </w:trPr>
        <w:tc>
          <w:tcPr>
            <w:tcW w:w="15276" w:type="dxa"/>
            <w:gridSpan w:val="7"/>
            <w:vAlign w:val="center"/>
          </w:tcPr>
          <w:p w:rsidR="004517A1" w:rsidRPr="001C6C68" w:rsidRDefault="004517A1" w:rsidP="002F1064">
            <w:pPr>
              <w:jc w:val="center"/>
              <w:rPr>
                <w:color w:val="000000"/>
                <w:sz w:val="28"/>
                <w:szCs w:val="28"/>
              </w:rPr>
            </w:pPr>
            <w:r w:rsidRPr="001C6C68">
              <w:rPr>
                <w:color w:val="000000"/>
                <w:sz w:val="28"/>
                <w:szCs w:val="28"/>
              </w:rPr>
              <w:t>Колебания и волны 15 часов</w:t>
            </w:r>
          </w:p>
          <w:p w:rsidR="004517A1" w:rsidRPr="001C6C68" w:rsidRDefault="004517A1" w:rsidP="002F1064">
            <w:pPr>
              <w:jc w:val="center"/>
              <w:rPr>
                <w:color w:val="000000"/>
                <w:sz w:val="28"/>
                <w:szCs w:val="28"/>
              </w:rPr>
            </w:pPr>
            <w:r w:rsidRPr="001C6C68">
              <w:t>Колебания 10 часов</w:t>
            </w:r>
          </w:p>
        </w:tc>
      </w:tr>
      <w:tr w:rsidR="00496523" w:rsidRPr="001C6C68" w:rsidTr="009859A8">
        <w:trPr>
          <w:trHeight w:val="1226"/>
        </w:trPr>
        <w:tc>
          <w:tcPr>
            <w:tcW w:w="846" w:type="dxa"/>
            <w:vAlign w:val="center"/>
          </w:tcPr>
          <w:p w:rsidR="00496523" w:rsidRPr="001C6C68" w:rsidRDefault="00F36D44" w:rsidP="002F1064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11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adjustRightInd w:val="0"/>
              <w:spacing w:before="30" w:after="30"/>
              <w:rPr>
                <w:color w:val="000000"/>
              </w:rPr>
            </w:pPr>
            <w:r>
              <w:t>2 неделя октября</w:t>
            </w:r>
          </w:p>
        </w:tc>
        <w:tc>
          <w:tcPr>
            <w:tcW w:w="4252" w:type="dxa"/>
            <w:vAlign w:val="center"/>
          </w:tcPr>
          <w:p w:rsidR="0073131C" w:rsidRPr="001C6C68" w:rsidRDefault="00077C5F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Лабораторная работа №3</w:t>
            </w:r>
            <w:r w:rsidR="0073131C" w:rsidRPr="001C6C68">
              <w:rPr>
                <w:bCs/>
                <w:color w:val="000000"/>
              </w:rPr>
              <w:t xml:space="preserve">. </w:t>
            </w:r>
            <w:r w:rsidR="0073131C" w:rsidRPr="001C6C68">
              <w:rPr>
                <w:color w:val="000000"/>
              </w:rPr>
              <w:t>«Определение ускорения свободного падения при помощи маятника»</w:t>
            </w:r>
          </w:p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496523" w:rsidRPr="001C6C68" w:rsidRDefault="0073131C" w:rsidP="002F1064">
            <w:pPr>
              <w:spacing w:after="100" w:afterAutospacing="1" w:line="312" w:lineRule="auto"/>
              <w:rPr>
                <w:color w:val="000000"/>
              </w:rPr>
            </w:pPr>
            <w:r w:rsidRPr="001C6C68">
              <w:t>Урок применения знаний (практикум)</w:t>
            </w:r>
          </w:p>
        </w:tc>
        <w:tc>
          <w:tcPr>
            <w:tcW w:w="2835" w:type="dxa"/>
            <w:gridSpan w:val="2"/>
            <w:vAlign w:val="center"/>
          </w:tcPr>
          <w:p w:rsidR="00496523" w:rsidRPr="001C6C68" w:rsidRDefault="0073131C" w:rsidP="002F1064">
            <w:pPr>
              <w:rPr>
                <w:color w:val="000000"/>
              </w:rPr>
            </w:pPr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496523" w:rsidRPr="001C6C68" w:rsidRDefault="00086419" w:rsidP="002F1064">
            <w:pPr>
              <w:rPr>
                <w:color w:val="000000"/>
              </w:rPr>
            </w:pPr>
            <w:r>
              <w:rPr>
                <w:color w:val="000000"/>
              </w:rPr>
              <w:t>Выполняют лабораторную работу, работают в парах.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F36D44" w:rsidP="002F1064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12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adjustRightInd w:val="0"/>
              <w:spacing w:before="30" w:after="30"/>
              <w:rPr>
                <w:color w:val="000000"/>
              </w:rPr>
            </w:pPr>
            <w:r>
              <w:t>2 неделя октября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21211F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Аналогия между механическими и электромагнитными колебаниями.</w:t>
            </w:r>
          </w:p>
        </w:tc>
        <w:tc>
          <w:tcPr>
            <w:tcW w:w="2268" w:type="dxa"/>
            <w:vAlign w:val="center"/>
          </w:tcPr>
          <w:p w:rsidR="00496523" w:rsidRPr="001C6C68" w:rsidRDefault="00496523" w:rsidP="002F1064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  <w:gridSpan w:val="2"/>
            <w:vAlign w:val="center"/>
          </w:tcPr>
          <w:p w:rsidR="00496523" w:rsidRPr="001C6C68" w:rsidRDefault="000749D2" w:rsidP="002F1064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496523" w:rsidRPr="001C6C68" w:rsidRDefault="00570457" w:rsidP="002F1064">
            <w:pPr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F36D44" w:rsidP="002F1064">
            <w:r w:rsidRPr="001C6C68">
              <w:t>13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3 неделя октября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Свободные и вынужденные электромагнитные колебания. Колебательный контур. Превращение энергии при электромагнитных колебаниях</w:t>
            </w:r>
          </w:p>
        </w:tc>
        <w:tc>
          <w:tcPr>
            <w:tcW w:w="2268" w:type="dxa"/>
            <w:vAlign w:val="center"/>
          </w:tcPr>
          <w:p w:rsidR="00496523" w:rsidRPr="001C6C68" w:rsidRDefault="00496523" w:rsidP="002F1064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  <w:gridSpan w:val="2"/>
            <w:vAlign w:val="center"/>
          </w:tcPr>
          <w:p w:rsidR="00496523" w:rsidRPr="001C6C68" w:rsidRDefault="00FA36B1" w:rsidP="002F1064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496523" w:rsidRPr="001C6C68" w:rsidRDefault="008E71B4" w:rsidP="002F1064">
            <w:pPr>
              <w:rPr>
                <w:color w:val="000000"/>
              </w:rPr>
            </w:pPr>
            <w:r>
              <w:rPr>
                <w:color w:val="000000"/>
              </w:rPr>
              <w:t>Исследуют свободные и вынужденные электромагнитные колебания, изучают колебательный контур.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F36D44" w:rsidP="002F1064">
            <w:r w:rsidRPr="001C6C68">
              <w:t>14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spacing w:before="30" w:after="30"/>
              <w:rPr>
                <w:bCs/>
                <w:color w:val="000000"/>
              </w:rPr>
            </w:pPr>
            <w:r>
              <w:t>3 неделя октября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496523" w:rsidP="002F1064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Уравнение, описывающее процессы в колебательном контуре. Период свободных электрических колебаний </w:t>
            </w:r>
          </w:p>
        </w:tc>
        <w:tc>
          <w:tcPr>
            <w:tcW w:w="2268" w:type="dxa"/>
            <w:vAlign w:val="center"/>
          </w:tcPr>
          <w:p w:rsidR="00496523" w:rsidRPr="001C6C68" w:rsidRDefault="00496523" w:rsidP="002F1064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  <w:vAlign w:val="center"/>
          </w:tcPr>
          <w:p w:rsidR="00496523" w:rsidRPr="001C6C68" w:rsidRDefault="000749D2" w:rsidP="002F1064"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496523" w:rsidRPr="001C6C68" w:rsidRDefault="008E71B4" w:rsidP="002F1064">
            <w:r>
              <w:rPr>
                <w:color w:val="000000"/>
              </w:rPr>
              <w:t>Составляют опорный конспект, отвечают на вопросы учителя, решают задачи.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F36D44" w:rsidP="002F1064">
            <w:r w:rsidRPr="001C6C68">
              <w:t>15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spacing w:before="30" w:after="30"/>
              <w:rPr>
                <w:bCs/>
                <w:color w:val="000000"/>
              </w:rPr>
            </w:pPr>
            <w:r>
              <w:t>4 неделя октября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496523" w:rsidP="002F1064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Переменный электрический ток </w:t>
            </w:r>
          </w:p>
        </w:tc>
        <w:tc>
          <w:tcPr>
            <w:tcW w:w="2268" w:type="dxa"/>
            <w:vAlign w:val="center"/>
          </w:tcPr>
          <w:p w:rsidR="00496523" w:rsidRPr="001C6C68" w:rsidRDefault="00496523" w:rsidP="002F1064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  <w:gridSpan w:val="2"/>
            <w:vAlign w:val="center"/>
          </w:tcPr>
          <w:p w:rsidR="00496523" w:rsidRPr="001C6C68" w:rsidRDefault="000749D2" w:rsidP="002F1064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496523" w:rsidRPr="001C6C68" w:rsidRDefault="008E71B4" w:rsidP="002F1064">
            <w:pPr>
              <w:rPr>
                <w:color w:val="000000"/>
              </w:rPr>
            </w:pPr>
            <w:r>
              <w:rPr>
                <w:color w:val="000000"/>
              </w:rPr>
              <w:t>Изучают вынужденные электромагнитные колебания, строят графики и анализируют их.</w:t>
            </w:r>
          </w:p>
        </w:tc>
      </w:tr>
      <w:tr w:rsidR="000749D2" w:rsidRPr="001C6C68" w:rsidTr="009859A8">
        <w:tc>
          <w:tcPr>
            <w:tcW w:w="846" w:type="dxa"/>
            <w:vAlign w:val="center"/>
          </w:tcPr>
          <w:p w:rsidR="000749D2" w:rsidRPr="001C6C68" w:rsidRDefault="00F36D44" w:rsidP="002F1064">
            <w:r w:rsidRPr="001C6C68">
              <w:lastRenderedPageBreak/>
              <w:t>16</w:t>
            </w:r>
          </w:p>
        </w:tc>
        <w:tc>
          <w:tcPr>
            <w:tcW w:w="1247" w:type="dxa"/>
            <w:vAlign w:val="center"/>
          </w:tcPr>
          <w:p w:rsidR="000749D2" w:rsidRPr="001C6C68" w:rsidRDefault="00BB11DA" w:rsidP="002F1064">
            <w:pPr>
              <w:spacing w:before="30" w:after="30"/>
              <w:rPr>
                <w:bCs/>
                <w:color w:val="000000"/>
              </w:rPr>
            </w:pPr>
            <w:r>
              <w:t>4 неделя октября</w:t>
            </w:r>
          </w:p>
        </w:tc>
        <w:tc>
          <w:tcPr>
            <w:tcW w:w="4252" w:type="dxa"/>
            <w:vAlign w:val="center"/>
          </w:tcPr>
          <w:p w:rsidR="000749D2" w:rsidRPr="001C6C68" w:rsidRDefault="00FA36B1" w:rsidP="002F1064">
            <w:pPr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Решение задач на характеристики свободных электромагнитных колебаний.</w:t>
            </w:r>
          </w:p>
        </w:tc>
        <w:tc>
          <w:tcPr>
            <w:tcW w:w="2268" w:type="dxa"/>
            <w:vAlign w:val="center"/>
          </w:tcPr>
          <w:p w:rsidR="000749D2" w:rsidRPr="001C6C68" w:rsidRDefault="000749D2" w:rsidP="002F1064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  <w:gridSpan w:val="2"/>
            <w:vAlign w:val="center"/>
          </w:tcPr>
          <w:p w:rsidR="000749D2" w:rsidRPr="001C6C68" w:rsidRDefault="000749D2" w:rsidP="002F1064"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0749D2" w:rsidRPr="001C6C68" w:rsidRDefault="008E71B4" w:rsidP="002F1064">
            <w:r>
              <w:t>Решают задачи.</w:t>
            </w:r>
          </w:p>
        </w:tc>
      </w:tr>
      <w:tr w:rsidR="00496523" w:rsidRPr="001C6C68" w:rsidTr="009859A8">
        <w:tc>
          <w:tcPr>
            <w:tcW w:w="846" w:type="dxa"/>
            <w:vAlign w:val="center"/>
          </w:tcPr>
          <w:p w:rsidR="00496523" w:rsidRPr="001C6C68" w:rsidRDefault="00F36D44" w:rsidP="002F1064">
            <w:r w:rsidRPr="001C6C68">
              <w:t>17</w:t>
            </w:r>
          </w:p>
        </w:tc>
        <w:tc>
          <w:tcPr>
            <w:tcW w:w="1247" w:type="dxa"/>
            <w:vAlign w:val="center"/>
          </w:tcPr>
          <w:p w:rsidR="00496523" w:rsidRPr="001C6C68" w:rsidRDefault="00BB11DA" w:rsidP="002F1064">
            <w:pPr>
              <w:spacing w:before="30" w:after="30"/>
              <w:rPr>
                <w:bCs/>
                <w:color w:val="000000"/>
              </w:rPr>
            </w:pPr>
            <w:r>
              <w:t>5 неделя октября</w:t>
            </w:r>
          </w:p>
        </w:tc>
        <w:tc>
          <w:tcPr>
            <w:tcW w:w="4252" w:type="dxa"/>
            <w:vAlign w:val="center"/>
          </w:tcPr>
          <w:p w:rsidR="00496523" w:rsidRPr="001C6C68" w:rsidRDefault="00496523" w:rsidP="002F1064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Резонанс в электрической цепи. </w:t>
            </w:r>
          </w:p>
        </w:tc>
        <w:tc>
          <w:tcPr>
            <w:tcW w:w="2268" w:type="dxa"/>
            <w:vAlign w:val="center"/>
          </w:tcPr>
          <w:p w:rsidR="00496523" w:rsidRPr="001C6C68" w:rsidRDefault="00496523" w:rsidP="002F1064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835" w:type="dxa"/>
            <w:gridSpan w:val="2"/>
            <w:vAlign w:val="center"/>
          </w:tcPr>
          <w:p w:rsidR="00496523" w:rsidRPr="001C6C68" w:rsidRDefault="000749D2" w:rsidP="002F1064">
            <w:pPr>
              <w:rPr>
                <w:color w:val="000000"/>
              </w:rPr>
            </w:pPr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496523" w:rsidRPr="001C6C68" w:rsidRDefault="008E71B4" w:rsidP="002F1064">
            <w:pPr>
              <w:rPr>
                <w:color w:val="000000"/>
              </w:rPr>
            </w:pPr>
            <w:r>
              <w:rPr>
                <w:color w:val="000000"/>
              </w:rPr>
              <w:t>Изучают явление и приводят примеры его использования в радиотехнике.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r w:rsidRPr="001C6C68">
              <w:t>18</w:t>
            </w:r>
          </w:p>
        </w:tc>
        <w:tc>
          <w:tcPr>
            <w:tcW w:w="1247" w:type="dxa"/>
            <w:vAlign w:val="center"/>
          </w:tcPr>
          <w:p w:rsidR="002D17F8" w:rsidRPr="004E3BB5" w:rsidRDefault="002D17F8" w:rsidP="002D17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ноября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Генерирование электрической энергии. Трансформаторы</w:t>
            </w:r>
            <w:r w:rsidRPr="001C6C68">
              <w:rPr>
                <w:bCs/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2D17F8" w:rsidRPr="001C6C68" w:rsidRDefault="002D17F8" w:rsidP="002D17F8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835" w:type="dxa"/>
            <w:gridSpan w:val="2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r w:rsidRPr="001C6C68">
              <w:t>19</w:t>
            </w:r>
          </w:p>
        </w:tc>
        <w:tc>
          <w:tcPr>
            <w:tcW w:w="1247" w:type="dxa"/>
            <w:vAlign w:val="center"/>
          </w:tcPr>
          <w:p w:rsidR="002D17F8" w:rsidRPr="004E3BB5" w:rsidRDefault="002D17F8" w:rsidP="002D17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 ноября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Передача и использование  электрической энергии.</w:t>
            </w:r>
          </w:p>
        </w:tc>
        <w:tc>
          <w:tcPr>
            <w:tcW w:w="2268" w:type="dxa"/>
            <w:vAlign w:val="center"/>
          </w:tcPr>
          <w:p w:rsidR="002D17F8" w:rsidRPr="001C6C68" w:rsidRDefault="002D17F8" w:rsidP="002D17F8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Урок применения знаний</w:t>
            </w:r>
          </w:p>
        </w:tc>
        <w:tc>
          <w:tcPr>
            <w:tcW w:w="2835" w:type="dxa"/>
            <w:gridSpan w:val="2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>
              <w:rPr>
                <w:color w:val="000000"/>
              </w:rPr>
              <w:t>Анализируют способы передачи электроэнергии на расстояния и ее использование в быту, промышленности и на транспорте.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r w:rsidRPr="001C6C68">
              <w:t>20</w:t>
            </w:r>
          </w:p>
        </w:tc>
        <w:tc>
          <w:tcPr>
            <w:tcW w:w="1247" w:type="dxa"/>
            <w:vAlign w:val="center"/>
          </w:tcPr>
          <w:p w:rsidR="002D17F8" w:rsidRPr="004E3BB5" w:rsidRDefault="002D17F8" w:rsidP="002D17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 ноября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Контрольная работа №2 по теме:</w:t>
            </w:r>
          </w:p>
          <w:p w:rsidR="002D17F8" w:rsidRPr="001C6C68" w:rsidRDefault="002D17F8" w:rsidP="002D17F8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«Механические   и электромагнитные колебания»</w:t>
            </w:r>
          </w:p>
        </w:tc>
        <w:tc>
          <w:tcPr>
            <w:tcW w:w="2268" w:type="dxa"/>
            <w:vAlign w:val="center"/>
          </w:tcPr>
          <w:p w:rsidR="002D17F8" w:rsidRPr="001C6C68" w:rsidRDefault="002D17F8" w:rsidP="002D17F8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Урок  обобщения контроля знаний</w:t>
            </w:r>
          </w:p>
        </w:tc>
        <w:tc>
          <w:tcPr>
            <w:tcW w:w="2835" w:type="dxa"/>
            <w:gridSpan w:val="2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 w:rsidRPr="001C6C68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2D17F8" w:rsidRPr="001C6C68" w:rsidTr="009859A8">
        <w:trPr>
          <w:trHeight w:val="437"/>
        </w:trPr>
        <w:tc>
          <w:tcPr>
            <w:tcW w:w="846" w:type="dxa"/>
            <w:vAlign w:val="center"/>
          </w:tcPr>
          <w:p w:rsidR="002D17F8" w:rsidRPr="001C6C68" w:rsidRDefault="002D17F8" w:rsidP="002D17F8">
            <w:pPr>
              <w:jc w:val="center"/>
            </w:pPr>
          </w:p>
        </w:tc>
        <w:tc>
          <w:tcPr>
            <w:tcW w:w="14430" w:type="dxa"/>
            <w:gridSpan w:val="6"/>
            <w:vAlign w:val="center"/>
          </w:tcPr>
          <w:p w:rsidR="002D17F8" w:rsidRPr="001C6C68" w:rsidRDefault="002D17F8" w:rsidP="002D17F8">
            <w:pPr>
              <w:jc w:val="center"/>
              <w:rPr>
                <w:color w:val="000000"/>
              </w:rPr>
            </w:pP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r w:rsidRPr="001C6C68">
              <w:t>21</w:t>
            </w:r>
          </w:p>
        </w:tc>
        <w:tc>
          <w:tcPr>
            <w:tcW w:w="1247" w:type="dxa"/>
            <w:vAlign w:val="center"/>
          </w:tcPr>
          <w:p w:rsidR="002D17F8" w:rsidRPr="004E3BB5" w:rsidRDefault="002D17F8" w:rsidP="002D17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ноября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r w:rsidRPr="001C6C68">
              <w:rPr>
                <w:color w:val="000000"/>
              </w:rPr>
              <w:t>Волновые явления. Распространение механических волн. Длина волны. Скорость волны</w:t>
            </w:r>
          </w:p>
        </w:tc>
        <w:tc>
          <w:tcPr>
            <w:tcW w:w="2410" w:type="dxa"/>
            <w:gridSpan w:val="2"/>
            <w:vAlign w:val="center"/>
          </w:tcPr>
          <w:p w:rsidR="002D17F8" w:rsidRPr="001C6C68" w:rsidRDefault="002D17F8" w:rsidP="002D17F8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 w:rsidRPr="001C6C68">
              <w:rPr>
                <w:color w:val="000000"/>
              </w:rPr>
              <w:t>Объяснит.-иллюстративная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22</w:t>
            </w:r>
          </w:p>
        </w:tc>
        <w:tc>
          <w:tcPr>
            <w:tcW w:w="1247" w:type="dxa"/>
            <w:vAlign w:val="center"/>
          </w:tcPr>
          <w:p w:rsidR="002D17F8" w:rsidRPr="004E3BB5" w:rsidRDefault="002D17F8" w:rsidP="002D17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ноября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Электромагнитные волны. </w:t>
            </w:r>
            <w:r w:rsidRPr="001C6C68">
              <w:rPr>
                <w:color w:val="000000"/>
              </w:rPr>
              <w:t>Опыты Герца.</w:t>
            </w:r>
          </w:p>
        </w:tc>
        <w:tc>
          <w:tcPr>
            <w:tcW w:w="2410" w:type="dxa"/>
            <w:gridSpan w:val="2"/>
            <w:vAlign w:val="center"/>
          </w:tcPr>
          <w:p w:rsidR="002D17F8" w:rsidRPr="001C6C68" w:rsidRDefault="002D17F8" w:rsidP="002D17F8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>
              <w:rPr>
                <w:color w:val="000000"/>
              </w:rPr>
              <w:t>Исследуют свойства электромагнитных волн, изучают опыты Герца, отвечают на вопросы учителя.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23</w:t>
            </w:r>
          </w:p>
        </w:tc>
        <w:tc>
          <w:tcPr>
            <w:tcW w:w="1247" w:type="dxa"/>
            <w:vAlign w:val="center"/>
          </w:tcPr>
          <w:p w:rsidR="002D17F8" w:rsidRPr="004E3BB5" w:rsidRDefault="002D17F8" w:rsidP="002D17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неделя ноября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Изобретение радио А.С. Поповым. Принципы радиосвязи.</w:t>
            </w:r>
          </w:p>
        </w:tc>
        <w:tc>
          <w:tcPr>
            <w:tcW w:w="2410" w:type="dxa"/>
            <w:gridSpan w:val="2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r>
              <w:t>Готовят презентации об изобретениях радио, изучают принципы радиосвязи.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24</w:t>
            </w:r>
          </w:p>
        </w:tc>
        <w:tc>
          <w:tcPr>
            <w:tcW w:w="1247" w:type="dxa"/>
            <w:vAlign w:val="center"/>
          </w:tcPr>
          <w:p w:rsidR="002D17F8" w:rsidRPr="004E3BB5" w:rsidRDefault="002D17F8" w:rsidP="002D17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неделя ноября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Решение задач на тему: «Механические и электромагнитные волны». </w:t>
            </w:r>
          </w:p>
        </w:tc>
        <w:tc>
          <w:tcPr>
            <w:tcW w:w="2410" w:type="dxa"/>
            <w:gridSpan w:val="2"/>
            <w:vAlign w:val="center"/>
          </w:tcPr>
          <w:p w:rsidR="002D17F8" w:rsidRPr="001C6C68" w:rsidRDefault="002D17F8" w:rsidP="002D17F8">
            <w:pPr>
              <w:spacing w:before="120" w:after="120"/>
              <w:rPr>
                <w:color w:val="000000"/>
              </w:rPr>
            </w:pPr>
            <w:r w:rsidRPr="001C6C68">
              <w:rPr>
                <w:color w:val="000000"/>
              </w:rPr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Творчески -репродуктивная 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r>
              <w:t>Решают задачи, закрепляют знания по теме.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lastRenderedPageBreak/>
              <w:t>25</w:t>
            </w:r>
          </w:p>
        </w:tc>
        <w:tc>
          <w:tcPr>
            <w:tcW w:w="1247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1неделя декабря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Контрольная работа №3 по теме:</w:t>
            </w:r>
          </w:p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«Механические и электромагнитные  волны»</w:t>
            </w:r>
          </w:p>
        </w:tc>
        <w:tc>
          <w:tcPr>
            <w:tcW w:w="2410" w:type="dxa"/>
            <w:gridSpan w:val="2"/>
            <w:vAlign w:val="center"/>
          </w:tcPr>
          <w:p w:rsidR="002D17F8" w:rsidRPr="001C6C68" w:rsidRDefault="002D17F8" w:rsidP="002D17F8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Урок  обобщения контроля знаний</w:t>
            </w:r>
          </w:p>
        </w:tc>
        <w:tc>
          <w:tcPr>
            <w:tcW w:w="2693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 w:rsidRPr="001C6C68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2D17F8" w:rsidRPr="001C6C68" w:rsidTr="002F1064">
        <w:trPr>
          <w:trHeight w:val="618"/>
        </w:trPr>
        <w:tc>
          <w:tcPr>
            <w:tcW w:w="15276" w:type="dxa"/>
            <w:gridSpan w:val="7"/>
            <w:vAlign w:val="center"/>
          </w:tcPr>
          <w:p w:rsidR="002D17F8" w:rsidRPr="001C6C68" w:rsidRDefault="002D17F8" w:rsidP="002D17F8">
            <w:pPr>
              <w:jc w:val="center"/>
              <w:rPr>
                <w:color w:val="000000"/>
                <w:sz w:val="28"/>
                <w:szCs w:val="28"/>
              </w:rPr>
            </w:pPr>
            <w:r w:rsidRPr="001C6C68">
              <w:rPr>
                <w:color w:val="000000"/>
                <w:sz w:val="28"/>
                <w:szCs w:val="28"/>
              </w:rPr>
              <w:t>Оптика 15 часов</w:t>
            </w:r>
          </w:p>
          <w:p w:rsidR="002D17F8" w:rsidRPr="001C6C68" w:rsidRDefault="002D17F8" w:rsidP="002D17F8">
            <w:pPr>
              <w:jc w:val="center"/>
              <w:rPr>
                <w:color w:val="000000"/>
              </w:rPr>
            </w:pPr>
            <w:r w:rsidRPr="001C6C68">
              <w:rPr>
                <w:color w:val="000000"/>
              </w:rPr>
              <w:t>Световые волны 9 часов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26</w:t>
            </w:r>
          </w:p>
        </w:tc>
        <w:tc>
          <w:tcPr>
            <w:tcW w:w="1247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>
              <w:t>1неделя декабря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Принцип Гюйгенса. Закон отражения света.</w:t>
            </w:r>
          </w:p>
        </w:tc>
        <w:tc>
          <w:tcPr>
            <w:tcW w:w="2410" w:type="dxa"/>
            <w:gridSpan w:val="2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выполняют геометрические построения.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27 </w:t>
            </w:r>
          </w:p>
        </w:tc>
        <w:tc>
          <w:tcPr>
            <w:tcW w:w="1247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>
              <w:t>2 неделя декабря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Закон преломления света. Полное отражение </w:t>
            </w:r>
          </w:p>
        </w:tc>
        <w:tc>
          <w:tcPr>
            <w:tcW w:w="2410" w:type="dxa"/>
            <w:gridSpan w:val="2"/>
            <w:vAlign w:val="center"/>
          </w:tcPr>
          <w:p w:rsidR="002D17F8" w:rsidRPr="001C6C68" w:rsidRDefault="002D17F8" w:rsidP="002D17F8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выполняют геометрические построения.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28</w:t>
            </w:r>
          </w:p>
        </w:tc>
        <w:tc>
          <w:tcPr>
            <w:tcW w:w="1247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2 неделя декабря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 xml:space="preserve">Лабораторная работа №4. </w:t>
            </w:r>
          </w:p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«Измерение показателя преломления стекла»</w:t>
            </w:r>
          </w:p>
        </w:tc>
        <w:tc>
          <w:tcPr>
            <w:tcW w:w="2410" w:type="dxa"/>
            <w:gridSpan w:val="2"/>
            <w:vAlign w:val="center"/>
          </w:tcPr>
          <w:p w:rsidR="002D17F8" w:rsidRPr="001C6C68" w:rsidRDefault="002D17F8" w:rsidP="002D17F8">
            <w:pPr>
              <w:spacing w:after="100" w:afterAutospacing="1"/>
              <w:rPr>
                <w:color w:val="000000"/>
              </w:rPr>
            </w:pPr>
            <w:r w:rsidRPr="001C6C68">
              <w:t>Урок применения знаний (практикум)</w:t>
            </w:r>
          </w:p>
        </w:tc>
        <w:tc>
          <w:tcPr>
            <w:tcW w:w="2693" w:type="dxa"/>
            <w:vAlign w:val="center"/>
          </w:tcPr>
          <w:p w:rsidR="002D17F8" w:rsidRPr="001C6C68" w:rsidRDefault="002D17F8" w:rsidP="002D17F8"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r>
              <w:rPr>
                <w:color w:val="000000"/>
              </w:rPr>
              <w:t>Выполняют лабораторную работу, работают в парах.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29</w:t>
            </w:r>
          </w:p>
        </w:tc>
        <w:tc>
          <w:tcPr>
            <w:tcW w:w="1247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>
              <w:t>3 неделя декабря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Линзы. Построение изображения в линзе. Формула тонкой линзы.</w:t>
            </w:r>
          </w:p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D17F8" w:rsidRPr="001C6C68" w:rsidRDefault="002D17F8" w:rsidP="002D17F8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 w:rsidRPr="001C6C68">
              <w:rPr>
                <w:color w:val="000000"/>
              </w:rPr>
              <w:t xml:space="preserve">Объяснит.-иллюстративная 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выполняют геометрические построения.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30</w:t>
            </w:r>
          </w:p>
        </w:tc>
        <w:tc>
          <w:tcPr>
            <w:tcW w:w="1247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3 неделя декабря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Лабораторная работа №5 «Определение оптической линзы и фокусного расстояния линзы»</w:t>
            </w:r>
          </w:p>
        </w:tc>
        <w:tc>
          <w:tcPr>
            <w:tcW w:w="2410" w:type="dxa"/>
            <w:gridSpan w:val="2"/>
            <w:vAlign w:val="center"/>
          </w:tcPr>
          <w:p w:rsidR="002D17F8" w:rsidRPr="001C6C68" w:rsidRDefault="002D17F8" w:rsidP="002D17F8">
            <w:pPr>
              <w:spacing w:after="100" w:afterAutospacing="1"/>
              <w:rPr>
                <w:color w:val="000000"/>
              </w:rPr>
            </w:pPr>
            <w:r w:rsidRPr="001C6C68">
              <w:t>Урок применения знаний (практикум)</w:t>
            </w:r>
          </w:p>
        </w:tc>
        <w:tc>
          <w:tcPr>
            <w:tcW w:w="2693" w:type="dxa"/>
            <w:vAlign w:val="center"/>
          </w:tcPr>
          <w:p w:rsidR="002D17F8" w:rsidRPr="001C6C68" w:rsidRDefault="002D17F8" w:rsidP="002D17F8"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r>
              <w:rPr>
                <w:color w:val="000000"/>
              </w:rPr>
              <w:t>Выполняют лабораторную работу, работают в парах.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31</w:t>
            </w:r>
          </w:p>
        </w:tc>
        <w:tc>
          <w:tcPr>
            <w:tcW w:w="1247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>
              <w:t>4 неделя декабря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Дисперсия света.</w:t>
            </w:r>
          </w:p>
        </w:tc>
        <w:tc>
          <w:tcPr>
            <w:tcW w:w="2410" w:type="dxa"/>
            <w:gridSpan w:val="2"/>
            <w:vAlign w:val="center"/>
          </w:tcPr>
          <w:p w:rsidR="002D17F8" w:rsidRPr="001C6C68" w:rsidRDefault="002D17F8" w:rsidP="002D17F8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 w:rsidRPr="001C6C68">
              <w:rPr>
                <w:color w:val="000000"/>
              </w:rPr>
              <w:t xml:space="preserve">Объяснит.-иллюстративная 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2D17F8" w:rsidRPr="001C6C68" w:rsidTr="009859A8">
        <w:tc>
          <w:tcPr>
            <w:tcW w:w="846" w:type="dxa"/>
            <w:vAlign w:val="center"/>
          </w:tcPr>
          <w:p w:rsidR="002D17F8" w:rsidRPr="001C6C68" w:rsidRDefault="002D17F8" w:rsidP="002D17F8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32</w:t>
            </w:r>
          </w:p>
        </w:tc>
        <w:tc>
          <w:tcPr>
            <w:tcW w:w="1247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>
              <w:t>4 неделя декабря</w:t>
            </w:r>
          </w:p>
        </w:tc>
        <w:tc>
          <w:tcPr>
            <w:tcW w:w="4252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Волновые свойства света.</w:t>
            </w:r>
          </w:p>
        </w:tc>
        <w:tc>
          <w:tcPr>
            <w:tcW w:w="2410" w:type="dxa"/>
            <w:gridSpan w:val="2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2D17F8" w:rsidRPr="001C6C68" w:rsidRDefault="002D17F8" w:rsidP="002D17F8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2D17F8" w:rsidRPr="001C6C68" w:rsidRDefault="002D17F8" w:rsidP="002D17F8">
            <w:pPr>
              <w:rPr>
                <w:color w:val="000000"/>
              </w:rPr>
            </w:pPr>
            <w:r>
              <w:rPr>
                <w:color w:val="000000"/>
              </w:rPr>
              <w:t>Изучают волновые свойства света, приводят примеры их использования в технике.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33</w:t>
            </w:r>
          </w:p>
        </w:tc>
        <w:tc>
          <w:tcPr>
            <w:tcW w:w="1247" w:type="dxa"/>
            <w:vAlign w:val="center"/>
          </w:tcPr>
          <w:p w:rsidR="006A3D9C" w:rsidRPr="002F2CA2" w:rsidRDefault="006A3D9C" w:rsidP="006A3D9C">
            <w:pPr>
              <w:jc w:val="center"/>
            </w:pPr>
            <w:r>
              <w:t>3 неделя января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Лабораторная работа №6.</w:t>
            </w:r>
          </w:p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«Измерение длины световой волны»</w:t>
            </w:r>
          </w:p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lastRenderedPageBreak/>
              <w:t>Урок применения знаний (практикум)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Выполняют лабораторную работу, работают в парах.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lastRenderedPageBreak/>
              <w:t>34 </w:t>
            </w:r>
          </w:p>
        </w:tc>
        <w:tc>
          <w:tcPr>
            <w:tcW w:w="1247" w:type="dxa"/>
            <w:vAlign w:val="center"/>
          </w:tcPr>
          <w:p w:rsidR="006A3D9C" w:rsidRPr="002F2CA2" w:rsidRDefault="006A3D9C" w:rsidP="006A3D9C">
            <w:pPr>
              <w:jc w:val="center"/>
            </w:pPr>
            <w:r>
              <w:t>3 неделя января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Лабораторная работа №7</w:t>
            </w:r>
          </w:p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«Наблюдение интерференции, дифракции и поляризации»</w:t>
            </w:r>
          </w:p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t>Урок применения знаний (практикум)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Выполняют лабораторную работу, работают в парах.</w:t>
            </w:r>
          </w:p>
        </w:tc>
      </w:tr>
      <w:tr w:rsidR="006A3D9C" w:rsidRPr="001C6C68" w:rsidTr="002F1064">
        <w:trPr>
          <w:trHeight w:val="571"/>
        </w:trPr>
        <w:tc>
          <w:tcPr>
            <w:tcW w:w="15276" w:type="dxa"/>
            <w:gridSpan w:val="7"/>
            <w:vAlign w:val="center"/>
          </w:tcPr>
          <w:p w:rsidR="006A3D9C" w:rsidRPr="001C6C68" w:rsidRDefault="006A3D9C" w:rsidP="006A3D9C">
            <w:pPr>
              <w:jc w:val="center"/>
              <w:rPr>
                <w:color w:val="000000"/>
              </w:rPr>
            </w:pPr>
            <w:r w:rsidRPr="001C6C68">
              <w:rPr>
                <w:color w:val="000000"/>
              </w:rPr>
              <w:t>Элементы теории относительности 3 часа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35 </w:t>
            </w:r>
          </w:p>
        </w:tc>
        <w:tc>
          <w:tcPr>
            <w:tcW w:w="1247" w:type="dxa"/>
            <w:vAlign w:val="center"/>
          </w:tcPr>
          <w:p w:rsidR="006A3D9C" w:rsidRPr="002F2CA2" w:rsidRDefault="006A3D9C" w:rsidP="006A3D9C">
            <w:pPr>
              <w:jc w:val="center"/>
            </w:pPr>
            <w:r>
              <w:t>4 неделя января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Постулаты теории относительности Относительность одновременности. Основные следствия, вытекающие из постулатов теории относительности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spacing w:after="100" w:afterAutospacing="1" w:line="312" w:lineRule="auto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36 </w:t>
            </w:r>
          </w:p>
        </w:tc>
        <w:tc>
          <w:tcPr>
            <w:tcW w:w="1247" w:type="dxa"/>
            <w:vAlign w:val="center"/>
          </w:tcPr>
          <w:p w:rsidR="006A3D9C" w:rsidRPr="002F2CA2" w:rsidRDefault="006A3D9C" w:rsidP="006A3D9C">
            <w:pPr>
              <w:jc w:val="center"/>
            </w:pPr>
            <w:r>
              <w:t>4 неделя января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Элементы релятивистской динамики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r>
              <w:t>Сравнивают релятивистскую динамику с механикой Ньютона, решают задачи.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r w:rsidRPr="001C6C68">
              <w:t>37</w:t>
            </w:r>
          </w:p>
        </w:tc>
        <w:tc>
          <w:tcPr>
            <w:tcW w:w="1247" w:type="dxa"/>
            <w:vAlign w:val="center"/>
          </w:tcPr>
          <w:p w:rsidR="006A3D9C" w:rsidRPr="002F2CA2" w:rsidRDefault="006A3D9C" w:rsidP="006A3D9C">
            <w:pPr>
              <w:jc w:val="center"/>
            </w:pPr>
            <w:r>
              <w:t>5 неделя января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rPr>
                <w:bCs/>
                <w:color w:val="000000"/>
              </w:rPr>
            </w:pPr>
            <w:r w:rsidRPr="001C6C68">
              <w:rPr>
                <w:bCs/>
                <w:color w:val="000000"/>
              </w:rPr>
              <w:t>Обобщающий урок по теме  «Элементы теории относительности»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Урок  обобщения контроля знаний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r w:rsidRPr="001C6C68">
              <w:t>38</w:t>
            </w:r>
          </w:p>
        </w:tc>
        <w:tc>
          <w:tcPr>
            <w:tcW w:w="1247" w:type="dxa"/>
            <w:vAlign w:val="center"/>
          </w:tcPr>
          <w:p w:rsidR="006A3D9C" w:rsidRPr="002F2CA2" w:rsidRDefault="006A3D9C" w:rsidP="006A3D9C">
            <w:pPr>
              <w:jc w:val="center"/>
            </w:pPr>
            <w:r>
              <w:t>5 неделя января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r w:rsidRPr="001C6C68">
              <w:rPr>
                <w:bCs/>
                <w:color w:val="000000"/>
              </w:rPr>
              <w:t>Виды излучений. Источники света.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 xml:space="preserve"> 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39 </w:t>
            </w:r>
          </w:p>
        </w:tc>
        <w:tc>
          <w:tcPr>
            <w:tcW w:w="1247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1 неделя февраля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Спектральный анализ «Лабораторная работа №8</w:t>
            </w:r>
          </w:p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«Наблюдение сплошного и линейчатого спектров»</w:t>
            </w:r>
            <w:r w:rsidRPr="001C6C68">
              <w:rPr>
                <w:color w:val="000000"/>
              </w:rPr>
              <w:t> 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t>Урок применения знаний (практикум)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Выполняют лабораторную работу, работают в парах.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40</w:t>
            </w:r>
          </w:p>
        </w:tc>
        <w:tc>
          <w:tcPr>
            <w:tcW w:w="1247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1 неделя февраля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 xml:space="preserve">Шкала электромагнитных волн.  Инфракрасное и ультрафиолетовое излучение. Рентгеновские лучи. 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Анализируют шкалу электромагнитного излучения, изучают свойства различных видов излучения и приводят примеры их использования в медицине, быту и промышленности.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lastRenderedPageBreak/>
              <w:t>41</w:t>
            </w:r>
          </w:p>
        </w:tc>
        <w:tc>
          <w:tcPr>
            <w:tcW w:w="1247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2 неделя февраля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1C6C68">
              <w:rPr>
                <w:bCs/>
                <w:color w:val="000000"/>
              </w:rPr>
              <w:t>Обобщающий урок по теме  «Элементы теории относительности и излучения и спектры» Зачет по теме «Волны»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Урок  обобщения контроля знаний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6A3D9C" w:rsidRPr="001C6C68" w:rsidTr="002F1064">
        <w:tc>
          <w:tcPr>
            <w:tcW w:w="15276" w:type="dxa"/>
            <w:gridSpan w:val="7"/>
          </w:tcPr>
          <w:p w:rsidR="006A3D9C" w:rsidRPr="001C6C68" w:rsidRDefault="006A3D9C" w:rsidP="006A3D9C">
            <w:pPr>
              <w:jc w:val="center"/>
              <w:rPr>
                <w:color w:val="000000"/>
                <w:sz w:val="28"/>
                <w:szCs w:val="28"/>
              </w:rPr>
            </w:pPr>
            <w:r w:rsidRPr="001C6C68">
              <w:rPr>
                <w:color w:val="000000"/>
                <w:sz w:val="28"/>
                <w:szCs w:val="28"/>
              </w:rPr>
              <w:t>Квантовая физика 15 часов</w:t>
            </w:r>
          </w:p>
          <w:p w:rsidR="006A3D9C" w:rsidRPr="001C6C68" w:rsidRDefault="006A3D9C" w:rsidP="006A3D9C">
            <w:pPr>
              <w:spacing w:after="100" w:afterAutospacing="1"/>
              <w:jc w:val="center"/>
              <w:rPr>
                <w:color w:val="000000"/>
              </w:rPr>
            </w:pPr>
            <w:r w:rsidRPr="001C6C68">
              <w:rPr>
                <w:color w:val="000000"/>
              </w:rPr>
              <w:t>Световые кванты 3 часа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42</w:t>
            </w:r>
          </w:p>
        </w:tc>
        <w:tc>
          <w:tcPr>
            <w:tcW w:w="1247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>
              <w:t>2 неделя февраля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Фотоэффект. Теория фотоэффекта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решают задачи.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43</w:t>
            </w:r>
          </w:p>
        </w:tc>
        <w:tc>
          <w:tcPr>
            <w:tcW w:w="1247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>
              <w:t>3 неделя февраля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Фотоны. Квантовые свойства света.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44</w:t>
            </w:r>
          </w:p>
        </w:tc>
        <w:tc>
          <w:tcPr>
            <w:tcW w:w="1247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>
              <w:t>3 неделя февраля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Повторительно-обобщающий урок по  теме  «</w:t>
            </w:r>
            <w:r w:rsidRPr="001C6C68">
              <w:rPr>
                <w:b/>
                <w:bCs/>
                <w:color w:val="000000"/>
              </w:rPr>
              <w:t>Световые кванты»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Решают задачи, делают выводы.</w:t>
            </w:r>
          </w:p>
        </w:tc>
      </w:tr>
      <w:tr w:rsidR="006A3D9C" w:rsidRPr="001C6C68" w:rsidTr="002F1064">
        <w:trPr>
          <w:trHeight w:val="501"/>
        </w:trPr>
        <w:tc>
          <w:tcPr>
            <w:tcW w:w="15276" w:type="dxa"/>
            <w:gridSpan w:val="7"/>
          </w:tcPr>
          <w:p w:rsidR="006A3D9C" w:rsidRPr="001C6C68" w:rsidRDefault="006A3D9C" w:rsidP="006A3D9C">
            <w:pPr>
              <w:jc w:val="center"/>
              <w:rPr>
                <w:color w:val="000000"/>
              </w:rPr>
            </w:pPr>
            <w:r w:rsidRPr="001C6C68">
              <w:rPr>
                <w:color w:val="000000"/>
              </w:rPr>
              <w:t>Атомная физика 3 часа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45</w:t>
            </w:r>
          </w:p>
        </w:tc>
        <w:tc>
          <w:tcPr>
            <w:tcW w:w="1247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>
              <w:t>4 неделя февраля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Строение атома. Опыты Резерфорда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r>
              <w:t>Изучают строение атома, анализируют опыты резерфорда, делают выводы.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46 </w:t>
            </w:r>
          </w:p>
        </w:tc>
        <w:tc>
          <w:tcPr>
            <w:tcW w:w="1247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>
              <w:t>4 неделя февраля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Квантовые постулаты Бора.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Частично-поисковая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Ищут противоречия между электродинамикой Максвелла и физикой атомного ядра. Анализируют постулаты Бора.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bCs/>
                <w:color w:val="000000"/>
              </w:rPr>
            </w:pPr>
            <w:r w:rsidRPr="001C6C68">
              <w:rPr>
                <w:bCs/>
                <w:color w:val="000000"/>
              </w:rPr>
              <w:t>47</w:t>
            </w:r>
          </w:p>
        </w:tc>
        <w:tc>
          <w:tcPr>
            <w:tcW w:w="1247" w:type="dxa"/>
            <w:vAlign w:val="center"/>
          </w:tcPr>
          <w:p w:rsidR="006A3D9C" w:rsidRPr="001C6C68" w:rsidRDefault="0007783E" w:rsidP="006A3D9C">
            <w:pPr>
              <w:adjustRightInd w:val="0"/>
              <w:spacing w:before="30" w:after="30"/>
              <w:rPr>
                <w:color w:val="000000"/>
              </w:rPr>
            </w:pPr>
            <w:r>
              <w:t>1 неделя марта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Контрольная работа №4 по теме: «Световые кванты» и «Атомная физика»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t>Урок применения знаний (практикум)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r w:rsidRPr="001C6C68">
              <w:t>Проблемно - поисковая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6A3D9C" w:rsidRPr="001C6C68" w:rsidTr="002F1064">
        <w:trPr>
          <w:trHeight w:val="523"/>
        </w:trPr>
        <w:tc>
          <w:tcPr>
            <w:tcW w:w="15276" w:type="dxa"/>
            <w:gridSpan w:val="7"/>
          </w:tcPr>
          <w:p w:rsidR="006A3D9C" w:rsidRPr="001C6C68" w:rsidRDefault="006A3D9C" w:rsidP="006A3D9C">
            <w:pPr>
              <w:jc w:val="center"/>
              <w:rPr>
                <w:color w:val="000000"/>
                <w:sz w:val="28"/>
                <w:szCs w:val="28"/>
              </w:rPr>
            </w:pPr>
            <w:r w:rsidRPr="001C6C68">
              <w:rPr>
                <w:color w:val="000000"/>
                <w:sz w:val="28"/>
                <w:szCs w:val="28"/>
              </w:rPr>
              <w:t xml:space="preserve">Физика атомного ядра. </w:t>
            </w:r>
          </w:p>
          <w:p w:rsidR="006A3D9C" w:rsidRPr="001C6C68" w:rsidRDefault="006A3D9C" w:rsidP="006A3D9C">
            <w:pPr>
              <w:jc w:val="center"/>
              <w:rPr>
                <w:color w:val="000000"/>
              </w:rPr>
            </w:pPr>
            <w:r w:rsidRPr="001C6C68">
              <w:rPr>
                <w:color w:val="000000"/>
              </w:rPr>
              <w:t>Элементарные частицы 8 часов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48 </w:t>
            </w:r>
          </w:p>
        </w:tc>
        <w:tc>
          <w:tcPr>
            <w:tcW w:w="1247" w:type="dxa"/>
            <w:vAlign w:val="center"/>
          </w:tcPr>
          <w:p w:rsidR="006A3D9C" w:rsidRPr="001C6C68" w:rsidRDefault="0007783E" w:rsidP="006A3D9C">
            <w:pPr>
              <w:adjustRightInd w:val="0"/>
              <w:spacing w:before="30" w:after="30"/>
              <w:rPr>
                <w:color w:val="000000"/>
              </w:rPr>
            </w:pPr>
            <w:r>
              <w:t>1 неделя марта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 xml:space="preserve">Методы наблюдения и регистрации элементарных </w:t>
            </w:r>
            <w:proofErr w:type="gramStart"/>
            <w:r w:rsidRPr="001C6C68">
              <w:rPr>
                <w:color w:val="000000"/>
              </w:rPr>
              <w:t>частиц .</w:t>
            </w:r>
            <w:proofErr w:type="gramEnd"/>
            <w:r w:rsidRPr="001C6C68">
              <w:rPr>
                <w:color w:val="000000"/>
              </w:rPr>
              <w:t xml:space="preserve"> </w:t>
            </w:r>
            <w:r w:rsidRPr="001C6C68">
              <w:rPr>
                <w:bCs/>
                <w:color w:val="000000"/>
              </w:rPr>
              <w:t xml:space="preserve"> Открытие </w:t>
            </w:r>
            <w:r w:rsidRPr="001C6C68">
              <w:rPr>
                <w:bCs/>
                <w:color w:val="000000"/>
              </w:rPr>
              <w:lastRenderedPageBreak/>
              <w:t>радиоактивности. Радиоактивные превращения.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lastRenderedPageBreak/>
              <w:t>Урок изучения нового материала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Частично-поисковая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lastRenderedPageBreak/>
              <w:t>49</w:t>
            </w:r>
          </w:p>
        </w:tc>
        <w:tc>
          <w:tcPr>
            <w:tcW w:w="1247" w:type="dxa"/>
            <w:vAlign w:val="center"/>
          </w:tcPr>
          <w:p w:rsidR="006A3D9C" w:rsidRPr="001C6C68" w:rsidRDefault="00CB10E3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2</w:t>
            </w:r>
            <w:r w:rsidR="0007783E">
              <w:t xml:space="preserve"> неделя марта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Лабораторная работа №9 «Изучение треков заряженных частиц по фотографиям».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Выполняют лабораторную работу, работают в парах.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50</w:t>
            </w:r>
          </w:p>
        </w:tc>
        <w:tc>
          <w:tcPr>
            <w:tcW w:w="1247" w:type="dxa"/>
            <w:vAlign w:val="center"/>
          </w:tcPr>
          <w:p w:rsidR="006A3D9C" w:rsidRPr="001C6C68" w:rsidRDefault="00CB10E3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2</w:t>
            </w:r>
            <w:r w:rsidR="0007783E">
              <w:t xml:space="preserve"> неделя марта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Открытие нейтрона. Строение атомного ядра. Ядерные силы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6A3D9C" w:rsidRPr="001C6C68" w:rsidTr="009859A8">
        <w:trPr>
          <w:trHeight w:val="379"/>
        </w:trPr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51</w:t>
            </w:r>
          </w:p>
        </w:tc>
        <w:tc>
          <w:tcPr>
            <w:tcW w:w="1247" w:type="dxa"/>
            <w:vAlign w:val="center"/>
          </w:tcPr>
          <w:p w:rsidR="006A3D9C" w:rsidRPr="001C6C68" w:rsidRDefault="00CB10E3" w:rsidP="006A3D9C">
            <w:pPr>
              <w:adjustRightInd w:val="0"/>
              <w:spacing w:before="30" w:after="30"/>
              <w:rPr>
                <w:color w:val="000000"/>
              </w:rPr>
            </w:pPr>
            <w:r>
              <w:t>3</w:t>
            </w:r>
            <w:r w:rsidR="0007783E">
              <w:t xml:space="preserve"> неделя марта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Энергия связи атомных ядер. Ядерные реакции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Рассчитывают энергию связи, учатся составлять ядерные реакции.</w:t>
            </w:r>
          </w:p>
        </w:tc>
      </w:tr>
      <w:tr w:rsidR="006A3D9C" w:rsidRPr="001C6C68" w:rsidTr="009859A8">
        <w:trPr>
          <w:trHeight w:val="695"/>
        </w:trPr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52</w:t>
            </w:r>
          </w:p>
        </w:tc>
        <w:tc>
          <w:tcPr>
            <w:tcW w:w="1247" w:type="dxa"/>
            <w:vAlign w:val="center"/>
          </w:tcPr>
          <w:p w:rsidR="006A3D9C" w:rsidRPr="001C6C68" w:rsidRDefault="00CB10E3" w:rsidP="006A3D9C">
            <w:pPr>
              <w:adjustRightInd w:val="0"/>
              <w:spacing w:before="30" w:after="30"/>
              <w:rPr>
                <w:color w:val="000000"/>
              </w:rPr>
            </w:pPr>
            <w:r>
              <w:t>3</w:t>
            </w:r>
            <w:r w:rsidR="0007783E">
              <w:t xml:space="preserve"> неделя марта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 xml:space="preserve">Деление ядер урана Цепные ядерные реакции. Ядерный реактор 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Изучают деление ядер урана, знакомятся с цепными ядерными реакциями и ядерным реактором.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53</w:t>
            </w:r>
          </w:p>
        </w:tc>
        <w:tc>
          <w:tcPr>
            <w:tcW w:w="1247" w:type="dxa"/>
            <w:vAlign w:val="center"/>
          </w:tcPr>
          <w:p w:rsidR="006A3D9C" w:rsidRPr="001C6C68" w:rsidRDefault="00BB6CF4" w:rsidP="006A3D9C">
            <w:pPr>
              <w:adjustRightInd w:val="0"/>
              <w:spacing w:before="30" w:after="30"/>
              <w:rPr>
                <w:color w:val="000000"/>
              </w:rPr>
            </w:pPr>
            <w:r>
              <w:t>1 неделя апреля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Термоядерные реакции. Применение ядерной энергии. Биологическое действие радиоактивных излучений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Изучают термоядерные реакции. Обсуждают применение ядерной энергии и исследуют биологическое действие радиоактивного излучения.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54</w:t>
            </w:r>
          </w:p>
        </w:tc>
        <w:tc>
          <w:tcPr>
            <w:tcW w:w="1247" w:type="dxa"/>
            <w:vAlign w:val="center"/>
          </w:tcPr>
          <w:p w:rsidR="006A3D9C" w:rsidRPr="001C6C68" w:rsidRDefault="00BB6CF4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1 неделя апреля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Контрольная работа №5 по теме:</w:t>
            </w:r>
          </w:p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«Физика атомного ядра»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Урок  обобщения контроля знаний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55</w:t>
            </w:r>
          </w:p>
        </w:tc>
        <w:tc>
          <w:tcPr>
            <w:tcW w:w="1247" w:type="dxa"/>
            <w:vAlign w:val="center"/>
          </w:tcPr>
          <w:p w:rsidR="006A3D9C" w:rsidRPr="001C6C68" w:rsidRDefault="00BB6CF4" w:rsidP="006A3D9C">
            <w:pPr>
              <w:adjustRightInd w:val="0"/>
              <w:spacing w:before="30" w:after="30"/>
              <w:rPr>
                <w:color w:val="000000"/>
              </w:rPr>
            </w:pPr>
            <w:r>
              <w:t>2</w:t>
            </w:r>
            <w:r>
              <w:t xml:space="preserve"> неделя апреля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Три этапа в развитии физики элементарных частиц.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Информационно-развивающий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r>
              <w:rPr>
                <w:color w:val="000000"/>
              </w:rPr>
              <w:t>Составляют опорный конспект, отвечают на вопросы учителя, делают выводы.</w:t>
            </w:r>
          </w:p>
        </w:tc>
      </w:tr>
      <w:tr w:rsidR="006A3D9C" w:rsidRPr="001C6C68" w:rsidTr="009859A8">
        <w:trPr>
          <w:trHeight w:val="551"/>
        </w:trPr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bCs/>
                <w:color w:val="000000"/>
              </w:rPr>
              <w:t>56</w:t>
            </w:r>
          </w:p>
        </w:tc>
        <w:tc>
          <w:tcPr>
            <w:tcW w:w="1247" w:type="dxa"/>
            <w:vAlign w:val="center"/>
          </w:tcPr>
          <w:p w:rsidR="006A3D9C" w:rsidRPr="001C6C68" w:rsidRDefault="00BB6CF4" w:rsidP="006A3D9C">
            <w:pPr>
              <w:adjustRightInd w:val="0"/>
              <w:spacing w:before="30" w:after="30"/>
              <w:rPr>
                <w:color w:val="000000"/>
              </w:rPr>
            </w:pPr>
            <w:r>
              <w:t>2</w:t>
            </w:r>
            <w:r>
              <w:t xml:space="preserve"> неделя апреля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Итоговое занятие по курсу физики</w:t>
            </w:r>
          </w:p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11-го класса. Единая физическая картина мира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rPr>
                <w:color w:val="000000"/>
              </w:rPr>
              <w:t>Урок  обобщения контроля знаний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Репродуктивная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r>
              <w:t>Систематизируют полученные знания.</w:t>
            </w:r>
          </w:p>
        </w:tc>
      </w:tr>
      <w:tr w:rsidR="006A3D9C" w:rsidRPr="001C6C68" w:rsidTr="002F1064">
        <w:trPr>
          <w:trHeight w:val="571"/>
        </w:trPr>
        <w:tc>
          <w:tcPr>
            <w:tcW w:w="15276" w:type="dxa"/>
            <w:gridSpan w:val="7"/>
          </w:tcPr>
          <w:p w:rsidR="006A3D9C" w:rsidRPr="001C6C68" w:rsidRDefault="006A3D9C" w:rsidP="006A3D9C">
            <w:pPr>
              <w:jc w:val="center"/>
              <w:rPr>
                <w:sz w:val="28"/>
                <w:szCs w:val="28"/>
              </w:rPr>
            </w:pPr>
            <w:r w:rsidRPr="001C6C68">
              <w:rPr>
                <w:sz w:val="28"/>
                <w:szCs w:val="28"/>
              </w:rPr>
              <w:t>Строение и эволюция вселенной 7 часов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lastRenderedPageBreak/>
              <w:t>57</w:t>
            </w:r>
          </w:p>
        </w:tc>
        <w:tc>
          <w:tcPr>
            <w:tcW w:w="1247" w:type="dxa"/>
            <w:vAlign w:val="center"/>
          </w:tcPr>
          <w:p w:rsidR="006A3D9C" w:rsidRPr="001C6C68" w:rsidRDefault="00BB6CF4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3</w:t>
            </w:r>
            <w:r>
              <w:t xml:space="preserve"> неделя апреля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1C6C68">
              <w:rPr>
                <w:bCs/>
                <w:color w:val="000000"/>
              </w:rPr>
              <w:t>Небесная сфера. Звездное небо.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r>
              <w:rPr>
                <w:color w:val="000000"/>
              </w:rPr>
              <w:t>Составляют опорный конспект, отвечают на вопросы учителя, работают со звездными картами.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58</w:t>
            </w:r>
          </w:p>
        </w:tc>
        <w:tc>
          <w:tcPr>
            <w:tcW w:w="1247" w:type="dxa"/>
            <w:vAlign w:val="center"/>
          </w:tcPr>
          <w:p w:rsidR="006A3D9C" w:rsidRPr="001C6C68" w:rsidRDefault="00BB6CF4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3</w:t>
            </w:r>
            <w:r>
              <w:t xml:space="preserve"> неделя апреля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1C6C68">
              <w:rPr>
                <w:bCs/>
                <w:color w:val="000000"/>
              </w:rPr>
              <w:t xml:space="preserve">Движение небесных тел. Законы движения планет. 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r>
              <w:t>Изучают законы Кеплера, решают задачи.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59</w:t>
            </w:r>
          </w:p>
        </w:tc>
        <w:tc>
          <w:tcPr>
            <w:tcW w:w="1247" w:type="dxa"/>
            <w:vAlign w:val="center"/>
          </w:tcPr>
          <w:p w:rsidR="006A3D9C" w:rsidRPr="001C6C68" w:rsidRDefault="00BB6CF4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4</w:t>
            </w:r>
            <w:r>
              <w:t xml:space="preserve"> неделя апреля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1C6C68">
              <w:rPr>
                <w:bCs/>
                <w:color w:val="000000"/>
              </w:rPr>
              <w:t>Строение Солнечной системы.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r>
              <w:t>Исследуют строение Солнечной системы. Готовят презентации.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60</w:t>
            </w:r>
          </w:p>
        </w:tc>
        <w:tc>
          <w:tcPr>
            <w:tcW w:w="1247" w:type="dxa"/>
            <w:vAlign w:val="center"/>
          </w:tcPr>
          <w:p w:rsidR="006A3D9C" w:rsidRPr="001C6C68" w:rsidRDefault="00BB6CF4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4</w:t>
            </w:r>
            <w:r>
              <w:t xml:space="preserve"> неделя апреля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1C6C68">
              <w:rPr>
                <w:bCs/>
                <w:color w:val="000000"/>
              </w:rPr>
              <w:t>Система Земля-Луна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r>
              <w:t>Исследуют систему Земля-Луна, работают с астрономическими атласами.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61</w:t>
            </w:r>
          </w:p>
        </w:tc>
        <w:tc>
          <w:tcPr>
            <w:tcW w:w="1247" w:type="dxa"/>
            <w:vAlign w:val="center"/>
          </w:tcPr>
          <w:p w:rsidR="006A3D9C" w:rsidRPr="001C6C68" w:rsidRDefault="00BB6CF4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1 неделя мая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1C6C68">
              <w:rPr>
                <w:bCs/>
                <w:color w:val="000000"/>
              </w:rPr>
              <w:t>Общие сведения о Солнце. Физическая природа звезд.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r>
              <w:t>Изучают строение Солнца, делают выводы о единой природе звезд. Классифицируют звезды.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62</w:t>
            </w:r>
          </w:p>
        </w:tc>
        <w:tc>
          <w:tcPr>
            <w:tcW w:w="1247" w:type="dxa"/>
            <w:vAlign w:val="center"/>
          </w:tcPr>
          <w:p w:rsidR="006A3D9C" w:rsidRPr="001C6C68" w:rsidRDefault="00BB6CF4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1 неделя мая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 w:rsidRPr="001C6C68">
              <w:rPr>
                <w:bCs/>
                <w:color w:val="000000"/>
              </w:rPr>
              <w:t>Наша Галактика. Происхождение и эволюция Галактик.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r>
              <w:t>Анализируют происхождение Вселенной, эволюцию Галактик. Готовят презентации.</w:t>
            </w:r>
          </w:p>
        </w:tc>
      </w:tr>
      <w:tr w:rsidR="006A3D9C" w:rsidRPr="001C6C68" w:rsidTr="009859A8">
        <w:tc>
          <w:tcPr>
            <w:tcW w:w="846" w:type="dxa"/>
            <w:vAlign w:val="center"/>
          </w:tcPr>
          <w:p w:rsidR="006A3D9C" w:rsidRPr="001C6C68" w:rsidRDefault="006A3D9C" w:rsidP="006A3D9C">
            <w:pPr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63</w:t>
            </w:r>
          </w:p>
        </w:tc>
        <w:tc>
          <w:tcPr>
            <w:tcW w:w="1247" w:type="dxa"/>
            <w:vAlign w:val="center"/>
          </w:tcPr>
          <w:p w:rsidR="006A3D9C" w:rsidRPr="001C6C68" w:rsidRDefault="00BB6CF4" w:rsidP="006A3D9C">
            <w:pPr>
              <w:adjustRightInd w:val="0"/>
              <w:spacing w:before="30" w:after="30"/>
              <w:rPr>
                <w:bCs/>
                <w:color w:val="000000"/>
              </w:rPr>
            </w:pPr>
            <w:r>
              <w:t>2</w:t>
            </w:r>
            <w:bookmarkStart w:id="0" w:name="_GoBack"/>
            <w:bookmarkEnd w:id="0"/>
            <w:r>
              <w:t xml:space="preserve"> неделя мая</w:t>
            </w:r>
          </w:p>
        </w:tc>
        <w:tc>
          <w:tcPr>
            <w:tcW w:w="4252" w:type="dxa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rPr>
                <w:color w:val="000000"/>
              </w:rPr>
            </w:pPr>
            <w:r w:rsidRPr="001C6C68">
              <w:rPr>
                <w:color w:val="000000"/>
              </w:rPr>
              <w:t>Повторительно-обобщающий урок по  теме  «</w:t>
            </w:r>
            <w:r w:rsidRPr="001C6C68">
              <w:rPr>
                <w:b/>
                <w:bCs/>
                <w:color w:val="000000"/>
              </w:rPr>
              <w:t>Строение и эволюция вселенной».</w:t>
            </w:r>
          </w:p>
        </w:tc>
        <w:tc>
          <w:tcPr>
            <w:tcW w:w="2410" w:type="dxa"/>
            <w:gridSpan w:val="2"/>
            <w:vAlign w:val="center"/>
          </w:tcPr>
          <w:p w:rsidR="006A3D9C" w:rsidRPr="001C6C68" w:rsidRDefault="006A3D9C" w:rsidP="006A3D9C">
            <w:pPr>
              <w:spacing w:after="100" w:afterAutospacing="1"/>
              <w:rPr>
                <w:color w:val="000000"/>
              </w:rPr>
            </w:pPr>
            <w:r w:rsidRPr="001C6C68">
              <w:t>Урок применения знаний</w:t>
            </w:r>
          </w:p>
        </w:tc>
        <w:tc>
          <w:tcPr>
            <w:tcW w:w="2693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 w:rsidRPr="001C6C68">
              <w:rPr>
                <w:color w:val="000000"/>
              </w:rPr>
              <w:t>Информационно-развивающая</w:t>
            </w:r>
          </w:p>
        </w:tc>
        <w:tc>
          <w:tcPr>
            <w:tcW w:w="3828" w:type="dxa"/>
            <w:vAlign w:val="center"/>
          </w:tcPr>
          <w:p w:rsidR="006A3D9C" w:rsidRPr="001C6C68" w:rsidRDefault="006A3D9C" w:rsidP="006A3D9C">
            <w:pPr>
              <w:rPr>
                <w:color w:val="000000"/>
              </w:rPr>
            </w:pPr>
            <w:r>
              <w:rPr>
                <w:color w:val="000000"/>
              </w:rPr>
              <w:t>Выполняют контрольную работу.</w:t>
            </w:r>
          </w:p>
        </w:tc>
      </w:tr>
      <w:tr w:rsidR="006A3D9C" w:rsidRPr="001C6C68" w:rsidTr="002F1064">
        <w:tc>
          <w:tcPr>
            <w:tcW w:w="15276" w:type="dxa"/>
            <w:gridSpan w:val="7"/>
            <w:vAlign w:val="center"/>
          </w:tcPr>
          <w:p w:rsidR="006A3D9C" w:rsidRPr="001C6C68" w:rsidRDefault="006A3D9C" w:rsidP="006A3D9C">
            <w:pPr>
              <w:adjustRightInd w:val="0"/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1C6C68">
              <w:rPr>
                <w:color w:val="000000"/>
                <w:sz w:val="28"/>
                <w:szCs w:val="28"/>
              </w:rPr>
              <w:t>Обобщающее повторение 5 часов</w:t>
            </w:r>
          </w:p>
          <w:p w:rsidR="006A3D9C" w:rsidRPr="001C6C68" w:rsidRDefault="006A3D9C" w:rsidP="006A3D9C">
            <w:pPr>
              <w:jc w:val="center"/>
              <w:rPr>
                <w:color w:val="000000"/>
              </w:rPr>
            </w:pPr>
          </w:p>
        </w:tc>
      </w:tr>
    </w:tbl>
    <w:p w:rsidR="004D2F81" w:rsidRDefault="004D2F81" w:rsidP="004A465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D2F81" w:rsidRDefault="004D2F81" w:rsidP="004A465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D2F81" w:rsidRDefault="004D2F81" w:rsidP="004A465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D2F81" w:rsidRDefault="004D2F81" w:rsidP="004A465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D2F81" w:rsidRDefault="004D2F81" w:rsidP="004A465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D2F81" w:rsidRDefault="004D2F81" w:rsidP="004A465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D2F81" w:rsidRDefault="004D2F81" w:rsidP="004A465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D2F81" w:rsidRDefault="004D2F81" w:rsidP="004A465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D2F81" w:rsidRDefault="004D2F81" w:rsidP="004A465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A465F" w:rsidRPr="001C6C68" w:rsidRDefault="004A465F" w:rsidP="004A465F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C6C68">
        <w:rPr>
          <w:rFonts w:eastAsia="Calibri"/>
          <w:b/>
          <w:sz w:val="28"/>
          <w:szCs w:val="28"/>
          <w:lang w:eastAsia="en-US"/>
        </w:rPr>
        <w:lastRenderedPageBreak/>
        <w:t>Лист корре</w:t>
      </w:r>
      <w:r w:rsidR="00AB1264">
        <w:rPr>
          <w:rFonts w:eastAsia="Calibri"/>
          <w:b/>
          <w:sz w:val="28"/>
          <w:szCs w:val="28"/>
          <w:lang w:eastAsia="en-US"/>
        </w:rPr>
        <w:t>ктировки рабочей программы (2018-2019</w:t>
      </w:r>
      <w:r w:rsidRPr="001C6C68">
        <w:rPr>
          <w:rFonts w:eastAsia="Calibri"/>
          <w:b/>
          <w:sz w:val="28"/>
          <w:szCs w:val="28"/>
          <w:lang w:eastAsia="en-US"/>
        </w:rPr>
        <w:t xml:space="preserve"> учебный год)</w:t>
      </w:r>
    </w:p>
    <w:p w:rsidR="004A465F" w:rsidRPr="001C6C68" w:rsidRDefault="004A465F" w:rsidP="004A465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460"/>
        <w:gridCol w:w="2064"/>
        <w:gridCol w:w="1418"/>
        <w:gridCol w:w="3402"/>
        <w:gridCol w:w="2935"/>
        <w:gridCol w:w="1401"/>
      </w:tblGrid>
      <w:tr w:rsidR="004A465F" w:rsidRPr="001C6C68" w:rsidTr="00DF7014"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  <w:r w:rsidRPr="001C6C6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460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  <w:r w:rsidRPr="001C6C68">
              <w:rPr>
                <w:rFonts w:eastAsia="Calibri"/>
                <w:lang w:eastAsia="en-US"/>
              </w:rPr>
              <w:t>Название раздела</w:t>
            </w:r>
          </w:p>
        </w:tc>
        <w:tc>
          <w:tcPr>
            <w:tcW w:w="2064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  <w:r w:rsidRPr="001C6C68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1418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  <w:r w:rsidRPr="001C6C68">
              <w:rPr>
                <w:rFonts w:eastAsia="Calibri"/>
                <w:lang w:eastAsia="en-US"/>
              </w:rPr>
              <w:t>Дата</w:t>
            </w: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  <w:r w:rsidRPr="001C6C68">
              <w:rPr>
                <w:rFonts w:eastAsia="Calibri"/>
                <w:lang w:eastAsia="en-US"/>
              </w:rPr>
              <w:t>проведения</w:t>
            </w: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  <w:r w:rsidRPr="001C6C68">
              <w:rPr>
                <w:rFonts w:eastAsia="Calibri"/>
                <w:lang w:eastAsia="en-US"/>
              </w:rPr>
              <w:t>по плану</w:t>
            </w:r>
          </w:p>
        </w:tc>
        <w:tc>
          <w:tcPr>
            <w:tcW w:w="3402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  <w:r w:rsidRPr="001C6C68">
              <w:rPr>
                <w:rFonts w:eastAsia="Calibri"/>
                <w:lang w:eastAsia="en-US"/>
              </w:rPr>
              <w:t>Причина корректировки</w:t>
            </w:r>
          </w:p>
        </w:tc>
        <w:tc>
          <w:tcPr>
            <w:tcW w:w="2935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  <w:r w:rsidRPr="001C6C68">
              <w:rPr>
                <w:rFonts w:eastAsia="Calibri"/>
                <w:lang w:eastAsia="en-US"/>
              </w:rPr>
              <w:t>Корректирующие мероприятия</w:t>
            </w:r>
          </w:p>
        </w:tc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  <w:r w:rsidRPr="001C6C68">
              <w:rPr>
                <w:rFonts w:eastAsia="Calibri"/>
                <w:lang w:eastAsia="en-US"/>
              </w:rPr>
              <w:t>Дата</w:t>
            </w: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  <w:r w:rsidRPr="001C6C68">
              <w:rPr>
                <w:rFonts w:eastAsia="Calibri"/>
                <w:lang w:eastAsia="en-US"/>
              </w:rPr>
              <w:t>проведения</w:t>
            </w: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  <w:r w:rsidRPr="001C6C68">
              <w:rPr>
                <w:rFonts w:eastAsia="Calibri"/>
                <w:lang w:eastAsia="en-US"/>
              </w:rPr>
              <w:t>по факту</w:t>
            </w:r>
          </w:p>
        </w:tc>
      </w:tr>
      <w:tr w:rsidR="004A465F" w:rsidRPr="001C6C68" w:rsidTr="00DF7014"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60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064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35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4A465F" w:rsidRPr="001C6C68" w:rsidTr="00DF7014"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465F" w:rsidRPr="001C6C68" w:rsidTr="00DF7014"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465F" w:rsidRPr="001C6C68" w:rsidTr="00DF7014"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465F" w:rsidRPr="001C6C68" w:rsidTr="00DF7014"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465F" w:rsidRPr="001C6C68" w:rsidTr="00DF7014"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465F" w:rsidRPr="001C6C68" w:rsidTr="00DF7014"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465F" w:rsidRPr="001C6C68" w:rsidTr="00DF7014"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465F" w:rsidRPr="001C6C68" w:rsidTr="00DF7014"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465F" w:rsidRPr="001C6C68" w:rsidTr="00DF7014"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A465F" w:rsidRPr="001C6C68" w:rsidTr="00DF7014"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64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35" w:type="dxa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4A465F" w:rsidRPr="001C6C68" w:rsidRDefault="004A465F" w:rsidP="004A465F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F64A0" w:rsidRDefault="005F64A0" w:rsidP="005F64A0">
      <w:pPr>
        <w:shd w:val="clear" w:color="auto" w:fill="FFFFFF"/>
        <w:suppressAutoHyphens w:val="0"/>
        <w:spacing w:after="200" w:line="276" w:lineRule="auto"/>
        <w:jc w:val="both"/>
        <w:rPr>
          <w:sz w:val="22"/>
          <w:szCs w:val="22"/>
          <w:lang w:eastAsia="ru-RU"/>
        </w:rPr>
      </w:pPr>
    </w:p>
    <w:p w:rsidR="00504BC7" w:rsidRDefault="00504BC7" w:rsidP="005F64A0">
      <w:pPr>
        <w:shd w:val="clear" w:color="auto" w:fill="FFFFFF"/>
        <w:suppressAutoHyphens w:val="0"/>
        <w:spacing w:after="200" w:line="276" w:lineRule="auto"/>
        <w:jc w:val="both"/>
        <w:rPr>
          <w:sz w:val="22"/>
          <w:szCs w:val="22"/>
          <w:lang w:eastAsia="ru-RU"/>
        </w:rPr>
        <w:sectPr w:rsidR="00504BC7" w:rsidSect="00E51894">
          <w:footnotePr>
            <w:pos w:val="beneathText"/>
          </w:footnotePr>
          <w:pgSz w:w="16837" w:h="11905" w:orient="landscape"/>
          <w:pgMar w:top="1560" w:right="567" w:bottom="567" w:left="851" w:header="720" w:footer="720" w:gutter="0"/>
          <w:cols w:space="720"/>
          <w:docGrid w:linePitch="360"/>
        </w:sectPr>
      </w:pPr>
    </w:p>
    <w:p w:rsidR="00504BC7" w:rsidRDefault="00504BC7" w:rsidP="005F64A0">
      <w:pPr>
        <w:shd w:val="clear" w:color="auto" w:fill="FFFFFF"/>
        <w:suppressAutoHyphens w:val="0"/>
        <w:spacing w:after="200" w:line="276" w:lineRule="auto"/>
        <w:jc w:val="both"/>
        <w:rPr>
          <w:sz w:val="22"/>
          <w:szCs w:val="22"/>
          <w:lang w:eastAsia="ru-RU"/>
        </w:rPr>
      </w:pPr>
    </w:p>
    <w:p w:rsidR="005F64A0" w:rsidRPr="001C6C68" w:rsidRDefault="005F64A0" w:rsidP="005F64A0">
      <w:pPr>
        <w:shd w:val="clear" w:color="auto" w:fill="FFFFFF"/>
        <w:suppressAutoHyphens w:val="0"/>
        <w:spacing w:after="200" w:line="276" w:lineRule="auto"/>
        <w:jc w:val="both"/>
        <w:rPr>
          <w:sz w:val="22"/>
          <w:szCs w:val="22"/>
          <w:lang w:eastAsia="ru-RU"/>
        </w:rPr>
      </w:pPr>
      <w:r w:rsidRPr="001C6C68">
        <w:rPr>
          <w:sz w:val="22"/>
          <w:szCs w:val="22"/>
          <w:lang w:eastAsia="ru-RU"/>
        </w:rPr>
        <w:t xml:space="preserve"> "СОГЛАСОВАНО"</w:t>
      </w:r>
      <w:r w:rsidRPr="001C6C68">
        <w:rPr>
          <w:sz w:val="22"/>
          <w:szCs w:val="22"/>
          <w:lang w:eastAsia="ru-RU"/>
        </w:rPr>
        <w:tab/>
      </w:r>
      <w:r w:rsidRPr="001C6C68">
        <w:rPr>
          <w:sz w:val="22"/>
          <w:szCs w:val="22"/>
          <w:lang w:eastAsia="ru-RU"/>
        </w:rPr>
        <w:tab/>
      </w:r>
      <w:r w:rsidRPr="001C6C68">
        <w:rPr>
          <w:sz w:val="22"/>
          <w:szCs w:val="22"/>
          <w:lang w:eastAsia="ru-RU"/>
        </w:rPr>
        <w:tab/>
      </w:r>
      <w:r w:rsidRPr="001C6C68">
        <w:rPr>
          <w:sz w:val="22"/>
          <w:szCs w:val="22"/>
          <w:lang w:eastAsia="ru-RU"/>
        </w:rPr>
        <w:tab/>
      </w:r>
      <w:r w:rsidRPr="001C6C68">
        <w:rPr>
          <w:sz w:val="22"/>
          <w:szCs w:val="22"/>
          <w:lang w:eastAsia="ru-RU"/>
        </w:rPr>
        <w:tab/>
        <w:t>"СОГЛАСОВАНО"</w:t>
      </w:r>
    </w:p>
    <w:p w:rsidR="005F64A0" w:rsidRPr="001C6C68" w:rsidRDefault="005F64A0" w:rsidP="005F64A0">
      <w:pPr>
        <w:shd w:val="clear" w:color="auto" w:fill="FFFFFF"/>
        <w:suppressAutoHyphens w:val="0"/>
        <w:spacing w:after="200" w:line="276" w:lineRule="auto"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5F64A0" w:rsidRPr="001C6C68" w:rsidTr="00DF7014">
        <w:trPr>
          <w:trHeight w:val="191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A0" w:rsidRPr="001C6C68" w:rsidRDefault="005F64A0" w:rsidP="00504BC7">
            <w:pPr>
              <w:widowControl w:val="0"/>
              <w:tabs>
                <w:tab w:val="left" w:pos="8640"/>
              </w:tabs>
              <w:autoSpaceDE w:val="0"/>
              <w:spacing w:line="360" w:lineRule="auto"/>
              <w:ind w:left="142" w:hanging="142"/>
              <w:rPr>
                <w:lang w:eastAsia="zh-CN"/>
              </w:rPr>
            </w:pPr>
            <w:r w:rsidRPr="001C6C68">
              <w:rPr>
                <w:lang w:eastAsia="zh-CN"/>
              </w:rPr>
              <w:t>Протокол заседания методического</w:t>
            </w:r>
          </w:p>
          <w:p w:rsidR="005F64A0" w:rsidRPr="001C6C68" w:rsidRDefault="005F64A0" w:rsidP="00504BC7">
            <w:pPr>
              <w:widowControl w:val="0"/>
              <w:tabs>
                <w:tab w:val="left" w:pos="8640"/>
              </w:tabs>
              <w:autoSpaceDE w:val="0"/>
              <w:spacing w:line="360" w:lineRule="auto"/>
              <w:rPr>
                <w:lang w:eastAsia="zh-CN"/>
              </w:rPr>
            </w:pPr>
            <w:r w:rsidRPr="001C6C68">
              <w:rPr>
                <w:lang w:eastAsia="zh-CN"/>
              </w:rPr>
              <w:t>объединения учителей от __.____№01</w:t>
            </w:r>
          </w:p>
          <w:p w:rsidR="005F64A0" w:rsidRPr="001C6C68" w:rsidRDefault="005F64A0" w:rsidP="00504BC7">
            <w:pPr>
              <w:widowControl w:val="0"/>
              <w:tabs>
                <w:tab w:val="left" w:pos="8640"/>
              </w:tabs>
              <w:autoSpaceDE w:val="0"/>
              <w:spacing w:line="360" w:lineRule="auto"/>
              <w:rPr>
                <w:lang w:eastAsia="zh-CN"/>
              </w:rPr>
            </w:pPr>
            <w:r w:rsidRPr="001C6C68">
              <w:rPr>
                <w:lang w:eastAsia="zh-CN"/>
              </w:rPr>
              <w:t xml:space="preserve">Руководитель ШМО г. </w:t>
            </w:r>
          </w:p>
          <w:p w:rsidR="005F64A0" w:rsidRPr="001C6C68" w:rsidRDefault="005F64A0" w:rsidP="00504BC7">
            <w:pPr>
              <w:widowControl w:val="0"/>
              <w:tabs>
                <w:tab w:val="left" w:pos="8640"/>
              </w:tabs>
              <w:autoSpaceDE w:val="0"/>
              <w:spacing w:line="360" w:lineRule="auto"/>
              <w:rPr>
                <w:lang w:eastAsia="zh-CN"/>
              </w:rPr>
            </w:pPr>
            <w:r w:rsidRPr="001C6C68">
              <w:rPr>
                <w:lang w:eastAsia="zh-CN"/>
              </w:rPr>
              <w:t>_____________________</w:t>
            </w:r>
            <w:proofErr w:type="spellStart"/>
            <w:r w:rsidRPr="001C6C68">
              <w:rPr>
                <w:lang w:eastAsia="zh-CN"/>
              </w:rPr>
              <w:t>Е.С.Горелова</w:t>
            </w:r>
            <w:proofErr w:type="spellEnd"/>
          </w:p>
          <w:p w:rsidR="005F64A0" w:rsidRPr="001C6C68" w:rsidRDefault="005F64A0" w:rsidP="00504BC7">
            <w:pPr>
              <w:widowControl w:val="0"/>
              <w:tabs>
                <w:tab w:val="left" w:pos="8640"/>
              </w:tabs>
              <w:autoSpaceDE w:val="0"/>
              <w:spacing w:line="360" w:lineRule="auto"/>
              <w:ind w:left="142"/>
              <w:rPr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4A0" w:rsidRPr="001C6C68" w:rsidRDefault="005F64A0" w:rsidP="00504BC7">
            <w:pPr>
              <w:widowControl w:val="0"/>
              <w:tabs>
                <w:tab w:val="left" w:pos="8640"/>
              </w:tabs>
              <w:autoSpaceDE w:val="0"/>
              <w:spacing w:line="360" w:lineRule="auto"/>
              <w:ind w:left="283" w:hanging="107"/>
              <w:jc w:val="both"/>
              <w:rPr>
                <w:lang w:eastAsia="zh-CN"/>
              </w:rPr>
            </w:pPr>
          </w:p>
          <w:p w:rsidR="005F64A0" w:rsidRPr="001C6C68" w:rsidRDefault="005F64A0" w:rsidP="00504BC7">
            <w:pPr>
              <w:widowControl w:val="0"/>
              <w:tabs>
                <w:tab w:val="left" w:pos="8640"/>
              </w:tabs>
              <w:autoSpaceDE w:val="0"/>
              <w:spacing w:line="360" w:lineRule="auto"/>
              <w:ind w:left="283" w:hanging="107"/>
              <w:jc w:val="both"/>
              <w:rPr>
                <w:lang w:eastAsia="zh-CN"/>
              </w:rPr>
            </w:pPr>
            <w:r w:rsidRPr="001C6C68">
              <w:rPr>
                <w:lang w:eastAsia="zh-CN"/>
              </w:rPr>
              <w:t>Заместитель директора по УВР _______</w:t>
            </w:r>
          </w:p>
          <w:p w:rsidR="005F64A0" w:rsidRPr="001C6C68" w:rsidRDefault="005F64A0" w:rsidP="00504BC7">
            <w:pPr>
              <w:widowControl w:val="0"/>
              <w:tabs>
                <w:tab w:val="left" w:pos="8640"/>
              </w:tabs>
              <w:autoSpaceDE w:val="0"/>
              <w:spacing w:line="360" w:lineRule="auto"/>
              <w:ind w:left="283" w:hanging="107"/>
              <w:jc w:val="both"/>
              <w:rPr>
                <w:lang w:eastAsia="zh-CN"/>
              </w:rPr>
            </w:pPr>
            <w:r w:rsidRPr="001C6C68">
              <w:rPr>
                <w:lang w:eastAsia="zh-CN"/>
              </w:rPr>
              <w:t>В.И. Моисеева</w:t>
            </w:r>
          </w:p>
          <w:p w:rsidR="005F64A0" w:rsidRPr="001C6C68" w:rsidRDefault="00AB1264" w:rsidP="00504BC7">
            <w:pPr>
              <w:widowControl w:val="0"/>
              <w:tabs>
                <w:tab w:val="left" w:pos="8640"/>
              </w:tabs>
              <w:autoSpaceDE w:val="0"/>
              <w:spacing w:line="360" w:lineRule="auto"/>
              <w:ind w:left="283" w:hanging="107"/>
              <w:jc w:val="both"/>
              <w:rPr>
                <w:lang w:eastAsia="zh-CN"/>
              </w:rPr>
            </w:pPr>
            <w:r>
              <w:rPr>
                <w:lang w:eastAsia="zh-CN"/>
              </w:rPr>
              <w:t>"____"____________20178</w:t>
            </w:r>
            <w:r w:rsidR="005F64A0" w:rsidRPr="001C6C68">
              <w:rPr>
                <w:lang w:eastAsia="zh-CN"/>
              </w:rPr>
              <w:t>г.</w:t>
            </w:r>
          </w:p>
        </w:tc>
      </w:tr>
    </w:tbl>
    <w:p w:rsidR="00FB6ED3" w:rsidRPr="001C6C68" w:rsidRDefault="00FB6ED3" w:rsidP="007D22EF"/>
    <w:sectPr w:rsidR="00FB6ED3" w:rsidRPr="001C6C68" w:rsidSect="00504BC7">
      <w:footnotePr>
        <w:pos w:val="beneathText"/>
      </w:footnotePr>
      <w:pgSz w:w="11905" w:h="16837"/>
      <w:pgMar w:top="567" w:right="567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B7" w:rsidRDefault="00AE58B7" w:rsidP="005B21A3">
      <w:r>
        <w:separator/>
      </w:r>
    </w:p>
  </w:endnote>
  <w:endnote w:type="continuationSeparator" w:id="0">
    <w:p w:rsidR="00AE58B7" w:rsidRDefault="00AE58B7" w:rsidP="005B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251283"/>
      <w:docPartObj>
        <w:docPartGallery w:val="Page Numbers (Bottom of Page)"/>
        <w:docPartUnique/>
      </w:docPartObj>
    </w:sdtPr>
    <w:sdtContent>
      <w:p w:rsidR="0007783E" w:rsidRDefault="0007783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CF4">
          <w:rPr>
            <w:noProof/>
          </w:rPr>
          <w:t>17</w:t>
        </w:r>
        <w:r>
          <w:fldChar w:fldCharType="end"/>
        </w:r>
      </w:p>
    </w:sdtContent>
  </w:sdt>
  <w:p w:rsidR="0007783E" w:rsidRDefault="0007783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B7" w:rsidRDefault="00AE58B7" w:rsidP="005B21A3">
      <w:r>
        <w:separator/>
      </w:r>
    </w:p>
  </w:footnote>
  <w:footnote w:type="continuationSeparator" w:id="0">
    <w:p w:rsidR="00AE58B7" w:rsidRDefault="00AE58B7" w:rsidP="005B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567"/>
      </w:pPr>
      <w:rPr>
        <w:rFonts w:ascii="Symbol" w:hAnsi="Symbol"/>
        <w:sz w:val="22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539A9"/>
    <w:multiLevelType w:val="multilevel"/>
    <w:tmpl w:val="AD48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745D6"/>
    <w:multiLevelType w:val="multilevel"/>
    <w:tmpl w:val="B3D4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E1617"/>
    <w:multiLevelType w:val="multilevel"/>
    <w:tmpl w:val="4B4C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965A5"/>
    <w:multiLevelType w:val="multilevel"/>
    <w:tmpl w:val="90C8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65430"/>
    <w:multiLevelType w:val="multilevel"/>
    <w:tmpl w:val="E4B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D5AA3"/>
    <w:multiLevelType w:val="multilevel"/>
    <w:tmpl w:val="F23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E11A81"/>
    <w:multiLevelType w:val="multilevel"/>
    <w:tmpl w:val="137E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813F23"/>
    <w:multiLevelType w:val="multilevel"/>
    <w:tmpl w:val="DD9A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44F1F"/>
    <w:multiLevelType w:val="multilevel"/>
    <w:tmpl w:val="1F20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15"/>
  </w:num>
  <w:num w:numId="12">
    <w:abstractNumId w:val="11"/>
  </w:num>
  <w:num w:numId="13">
    <w:abstractNumId w:val="1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9"/>
  </w:num>
  <w:num w:numId="18">
    <w:abstractNumId w:val="8"/>
  </w:num>
  <w:num w:numId="19">
    <w:abstractNumId w:val="11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1D"/>
    <w:rsid w:val="00005706"/>
    <w:rsid w:val="00005EE7"/>
    <w:rsid w:val="000102B0"/>
    <w:rsid w:val="00020CC8"/>
    <w:rsid w:val="000220F6"/>
    <w:rsid w:val="000677CC"/>
    <w:rsid w:val="000749D2"/>
    <w:rsid w:val="0007783E"/>
    <w:rsid w:val="00077C5F"/>
    <w:rsid w:val="00082885"/>
    <w:rsid w:val="00086419"/>
    <w:rsid w:val="000921B0"/>
    <w:rsid w:val="000C4EB1"/>
    <w:rsid w:val="000E16C8"/>
    <w:rsid w:val="000E4EA7"/>
    <w:rsid w:val="00107578"/>
    <w:rsid w:val="0011623E"/>
    <w:rsid w:val="00117318"/>
    <w:rsid w:val="00141246"/>
    <w:rsid w:val="0014428A"/>
    <w:rsid w:val="001501D0"/>
    <w:rsid w:val="00161AD6"/>
    <w:rsid w:val="00173848"/>
    <w:rsid w:val="00175249"/>
    <w:rsid w:val="001B687B"/>
    <w:rsid w:val="001C6C68"/>
    <w:rsid w:val="001C75F7"/>
    <w:rsid w:val="0021211F"/>
    <w:rsid w:val="002309B9"/>
    <w:rsid w:val="00231353"/>
    <w:rsid w:val="002509BC"/>
    <w:rsid w:val="00267B10"/>
    <w:rsid w:val="00290071"/>
    <w:rsid w:val="002A05FA"/>
    <w:rsid w:val="002C060B"/>
    <w:rsid w:val="002D17F8"/>
    <w:rsid w:val="002D1A6B"/>
    <w:rsid w:val="002F1064"/>
    <w:rsid w:val="002F4750"/>
    <w:rsid w:val="00301B9B"/>
    <w:rsid w:val="0030509C"/>
    <w:rsid w:val="00315D0C"/>
    <w:rsid w:val="00315E39"/>
    <w:rsid w:val="00333622"/>
    <w:rsid w:val="00346748"/>
    <w:rsid w:val="00363610"/>
    <w:rsid w:val="003832DA"/>
    <w:rsid w:val="00394F95"/>
    <w:rsid w:val="003A04A2"/>
    <w:rsid w:val="003A41E9"/>
    <w:rsid w:val="003B21E0"/>
    <w:rsid w:val="003B4D41"/>
    <w:rsid w:val="003C655C"/>
    <w:rsid w:val="00416124"/>
    <w:rsid w:val="004517A1"/>
    <w:rsid w:val="00455AF0"/>
    <w:rsid w:val="004764F0"/>
    <w:rsid w:val="00496523"/>
    <w:rsid w:val="004A465F"/>
    <w:rsid w:val="004D2728"/>
    <w:rsid w:val="004D2F81"/>
    <w:rsid w:val="004E19D9"/>
    <w:rsid w:val="004E6C85"/>
    <w:rsid w:val="005019AD"/>
    <w:rsid w:val="00504331"/>
    <w:rsid w:val="00504BC7"/>
    <w:rsid w:val="00507DCE"/>
    <w:rsid w:val="00514ED4"/>
    <w:rsid w:val="0051793B"/>
    <w:rsid w:val="005639A7"/>
    <w:rsid w:val="00570457"/>
    <w:rsid w:val="00574A66"/>
    <w:rsid w:val="005B21A3"/>
    <w:rsid w:val="005B5609"/>
    <w:rsid w:val="005B75E3"/>
    <w:rsid w:val="005B7EB2"/>
    <w:rsid w:val="005E405B"/>
    <w:rsid w:val="005F64A0"/>
    <w:rsid w:val="00603307"/>
    <w:rsid w:val="00603BAE"/>
    <w:rsid w:val="00630ABD"/>
    <w:rsid w:val="00634264"/>
    <w:rsid w:val="00656AB0"/>
    <w:rsid w:val="00684294"/>
    <w:rsid w:val="00691E48"/>
    <w:rsid w:val="006A3D9C"/>
    <w:rsid w:val="006A79FC"/>
    <w:rsid w:val="006B359D"/>
    <w:rsid w:val="006C4D37"/>
    <w:rsid w:val="006E3344"/>
    <w:rsid w:val="00721A92"/>
    <w:rsid w:val="007241BA"/>
    <w:rsid w:val="0073131C"/>
    <w:rsid w:val="00756003"/>
    <w:rsid w:val="0076170A"/>
    <w:rsid w:val="00773905"/>
    <w:rsid w:val="00780205"/>
    <w:rsid w:val="0079144F"/>
    <w:rsid w:val="007A7118"/>
    <w:rsid w:val="007A723D"/>
    <w:rsid w:val="007B5B6C"/>
    <w:rsid w:val="007D22EF"/>
    <w:rsid w:val="007D345C"/>
    <w:rsid w:val="00803F57"/>
    <w:rsid w:val="0080541D"/>
    <w:rsid w:val="00810683"/>
    <w:rsid w:val="00811E57"/>
    <w:rsid w:val="00824034"/>
    <w:rsid w:val="00830484"/>
    <w:rsid w:val="008421C0"/>
    <w:rsid w:val="00846D18"/>
    <w:rsid w:val="00856696"/>
    <w:rsid w:val="008754EC"/>
    <w:rsid w:val="00887844"/>
    <w:rsid w:val="00892211"/>
    <w:rsid w:val="00895B7D"/>
    <w:rsid w:val="008971C7"/>
    <w:rsid w:val="008A653B"/>
    <w:rsid w:val="008D7BA0"/>
    <w:rsid w:val="008E1F2C"/>
    <w:rsid w:val="008E2B53"/>
    <w:rsid w:val="008E71B4"/>
    <w:rsid w:val="009258C6"/>
    <w:rsid w:val="0093416C"/>
    <w:rsid w:val="00950D60"/>
    <w:rsid w:val="009537BB"/>
    <w:rsid w:val="00976EE3"/>
    <w:rsid w:val="009859A8"/>
    <w:rsid w:val="00986294"/>
    <w:rsid w:val="009A3959"/>
    <w:rsid w:val="009B1994"/>
    <w:rsid w:val="009B26B0"/>
    <w:rsid w:val="009C3296"/>
    <w:rsid w:val="009C3ECC"/>
    <w:rsid w:val="009C7168"/>
    <w:rsid w:val="009D30DE"/>
    <w:rsid w:val="009D3F48"/>
    <w:rsid w:val="009E1C6E"/>
    <w:rsid w:val="00A3125F"/>
    <w:rsid w:val="00A31EE6"/>
    <w:rsid w:val="00A35754"/>
    <w:rsid w:val="00A428C8"/>
    <w:rsid w:val="00A4530C"/>
    <w:rsid w:val="00A513E0"/>
    <w:rsid w:val="00A51B79"/>
    <w:rsid w:val="00A6058F"/>
    <w:rsid w:val="00A607E7"/>
    <w:rsid w:val="00A700FD"/>
    <w:rsid w:val="00A70799"/>
    <w:rsid w:val="00A74398"/>
    <w:rsid w:val="00A9004B"/>
    <w:rsid w:val="00AB1264"/>
    <w:rsid w:val="00AB360B"/>
    <w:rsid w:val="00AC5535"/>
    <w:rsid w:val="00AE58B7"/>
    <w:rsid w:val="00AF4EF9"/>
    <w:rsid w:val="00B049B4"/>
    <w:rsid w:val="00B12202"/>
    <w:rsid w:val="00B12F3F"/>
    <w:rsid w:val="00B972E5"/>
    <w:rsid w:val="00BA1DA6"/>
    <w:rsid w:val="00BB11DA"/>
    <w:rsid w:val="00BB312E"/>
    <w:rsid w:val="00BB6CF4"/>
    <w:rsid w:val="00BB7671"/>
    <w:rsid w:val="00BC2506"/>
    <w:rsid w:val="00BD5961"/>
    <w:rsid w:val="00C1627A"/>
    <w:rsid w:val="00C200F9"/>
    <w:rsid w:val="00C261A5"/>
    <w:rsid w:val="00C43595"/>
    <w:rsid w:val="00C4434E"/>
    <w:rsid w:val="00C50EAD"/>
    <w:rsid w:val="00C55B95"/>
    <w:rsid w:val="00C853CB"/>
    <w:rsid w:val="00C9249A"/>
    <w:rsid w:val="00C95EF2"/>
    <w:rsid w:val="00CA47D3"/>
    <w:rsid w:val="00CA73BF"/>
    <w:rsid w:val="00CB01B8"/>
    <w:rsid w:val="00CB10E3"/>
    <w:rsid w:val="00CC41A3"/>
    <w:rsid w:val="00CD1DA1"/>
    <w:rsid w:val="00CD3BE2"/>
    <w:rsid w:val="00CF4CBE"/>
    <w:rsid w:val="00D00E27"/>
    <w:rsid w:val="00D02B41"/>
    <w:rsid w:val="00D14BEF"/>
    <w:rsid w:val="00D222E0"/>
    <w:rsid w:val="00D35716"/>
    <w:rsid w:val="00D553E8"/>
    <w:rsid w:val="00D61E1C"/>
    <w:rsid w:val="00D65D23"/>
    <w:rsid w:val="00DC6A57"/>
    <w:rsid w:val="00DE2235"/>
    <w:rsid w:val="00DF7014"/>
    <w:rsid w:val="00E0684A"/>
    <w:rsid w:val="00E0794C"/>
    <w:rsid w:val="00E20D1B"/>
    <w:rsid w:val="00E405AF"/>
    <w:rsid w:val="00E50BE1"/>
    <w:rsid w:val="00E51894"/>
    <w:rsid w:val="00E562B1"/>
    <w:rsid w:val="00E57460"/>
    <w:rsid w:val="00E60A10"/>
    <w:rsid w:val="00E61921"/>
    <w:rsid w:val="00E67600"/>
    <w:rsid w:val="00E73A11"/>
    <w:rsid w:val="00E74455"/>
    <w:rsid w:val="00E823C1"/>
    <w:rsid w:val="00E920AD"/>
    <w:rsid w:val="00EC4FF3"/>
    <w:rsid w:val="00EE3553"/>
    <w:rsid w:val="00EE6A2E"/>
    <w:rsid w:val="00EF30D4"/>
    <w:rsid w:val="00EF40CA"/>
    <w:rsid w:val="00F224E4"/>
    <w:rsid w:val="00F36D44"/>
    <w:rsid w:val="00FA36B1"/>
    <w:rsid w:val="00FB12F8"/>
    <w:rsid w:val="00FB6ED3"/>
    <w:rsid w:val="00FC172E"/>
    <w:rsid w:val="00FC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CA5C"/>
  <w15:docId w15:val="{FEED90E8-F8C9-40E0-B99B-17663B5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79FC"/>
    <w:pPr>
      <w:keepNext/>
      <w:numPr>
        <w:numId w:val="1"/>
      </w:numPr>
      <w:jc w:val="right"/>
      <w:outlineLvl w:val="0"/>
    </w:pPr>
    <w:rPr>
      <w:b/>
      <w:i/>
    </w:rPr>
  </w:style>
  <w:style w:type="paragraph" w:styleId="2">
    <w:name w:val="heading 2"/>
    <w:basedOn w:val="a"/>
    <w:next w:val="a"/>
    <w:qFormat/>
    <w:rsid w:val="006A79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A79F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79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79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79FC"/>
    <w:rPr>
      <w:rFonts w:ascii="Symbol" w:hAnsi="Symbol"/>
      <w:sz w:val="22"/>
    </w:rPr>
  </w:style>
  <w:style w:type="character" w:customStyle="1" w:styleId="WW8Num2z0">
    <w:name w:val="WW8Num2z0"/>
    <w:rsid w:val="006A79FC"/>
    <w:rPr>
      <w:rFonts w:ascii="Symbol" w:hAnsi="Symbol"/>
      <w:sz w:val="20"/>
    </w:rPr>
  </w:style>
  <w:style w:type="character" w:customStyle="1" w:styleId="WW8Num3z0">
    <w:name w:val="WW8Num3z0"/>
    <w:rsid w:val="006A79FC"/>
    <w:rPr>
      <w:rFonts w:ascii="Symbol" w:hAnsi="Symbol"/>
      <w:sz w:val="22"/>
    </w:rPr>
  </w:style>
  <w:style w:type="character" w:customStyle="1" w:styleId="WW8Num4z0">
    <w:name w:val="WW8Num4z0"/>
    <w:rsid w:val="006A79FC"/>
    <w:rPr>
      <w:rFonts w:ascii="Symbol" w:hAnsi="Symbol"/>
      <w:sz w:val="20"/>
    </w:rPr>
  </w:style>
  <w:style w:type="character" w:customStyle="1" w:styleId="WW8Num5z0">
    <w:name w:val="WW8Num5z0"/>
    <w:rsid w:val="006A79FC"/>
    <w:rPr>
      <w:rFonts w:ascii="Symbol" w:hAnsi="Symbol"/>
      <w:sz w:val="20"/>
    </w:rPr>
  </w:style>
  <w:style w:type="character" w:customStyle="1" w:styleId="WW8Num6z0">
    <w:name w:val="WW8Num6z0"/>
    <w:rsid w:val="006A79FC"/>
    <w:rPr>
      <w:rFonts w:ascii="Symbol" w:hAnsi="Symbol"/>
      <w:sz w:val="20"/>
    </w:rPr>
  </w:style>
  <w:style w:type="character" w:customStyle="1" w:styleId="10">
    <w:name w:val="Основной шрифт абзаца1"/>
    <w:rsid w:val="006A79FC"/>
  </w:style>
  <w:style w:type="character" w:styleId="a3">
    <w:name w:val="Hyperlink"/>
    <w:rsid w:val="006A79FC"/>
    <w:rPr>
      <w:strike w:val="0"/>
      <w:dstrike w:val="0"/>
      <w:color w:val="0A0A0A"/>
      <w:u w:val="none"/>
    </w:rPr>
  </w:style>
  <w:style w:type="character" w:styleId="a4">
    <w:name w:val="FollowedHyperlink"/>
    <w:rsid w:val="006A79FC"/>
    <w:rPr>
      <w:color w:val="0000FF"/>
      <w:u w:val="single"/>
    </w:rPr>
  </w:style>
  <w:style w:type="character" w:customStyle="1" w:styleId="sel2">
    <w:name w:val="sel2"/>
    <w:rsid w:val="006A79FC"/>
    <w:rPr>
      <w:color w:val="FFFFFF"/>
      <w:shd w:val="clear" w:color="auto" w:fill="7A253A"/>
    </w:rPr>
  </w:style>
  <w:style w:type="character" w:customStyle="1" w:styleId="begunadvphone1">
    <w:name w:val="begun_adv_phone1"/>
    <w:basedOn w:val="10"/>
    <w:rsid w:val="006A79FC"/>
  </w:style>
  <w:style w:type="character" w:customStyle="1" w:styleId="begunadvphone3">
    <w:name w:val="begun_adv_phone3"/>
    <w:basedOn w:val="10"/>
    <w:rsid w:val="006A79FC"/>
  </w:style>
  <w:style w:type="paragraph" w:customStyle="1" w:styleId="11">
    <w:name w:val="Заголовок1"/>
    <w:basedOn w:val="a"/>
    <w:next w:val="a5"/>
    <w:rsid w:val="006A79FC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a5">
    <w:name w:val="Body Text"/>
    <w:basedOn w:val="a"/>
    <w:rsid w:val="006A79FC"/>
    <w:pPr>
      <w:spacing w:after="120"/>
    </w:pPr>
    <w:rPr>
      <w:sz w:val="28"/>
      <w:szCs w:val="28"/>
    </w:rPr>
  </w:style>
  <w:style w:type="paragraph" w:styleId="a6">
    <w:name w:val="List"/>
    <w:basedOn w:val="a5"/>
    <w:rsid w:val="006A79FC"/>
  </w:style>
  <w:style w:type="paragraph" w:customStyle="1" w:styleId="12">
    <w:name w:val="Название1"/>
    <w:basedOn w:val="a"/>
    <w:rsid w:val="006A79F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A79FC"/>
    <w:pPr>
      <w:suppressLineNumbers/>
    </w:pPr>
  </w:style>
  <w:style w:type="paragraph" w:styleId="a7">
    <w:name w:val="Normal (Web)"/>
    <w:basedOn w:val="a"/>
    <w:rsid w:val="006A79FC"/>
    <w:pPr>
      <w:spacing w:before="280" w:after="280"/>
    </w:pPr>
  </w:style>
  <w:style w:type="paragraph" w:styleId="a8">
    <w:name w:val="header"/>
    <w:basedOn w:val="a"/>
    <w:rsid w:val="006A79F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9">
    <w:name w:val="Body Text Indent"/>
    <w:basedOn w:val="a"/>
    <w:rsid w:val="006A79FC"/>
    <w:pPr>
      <w:spacing w:after="120"/>
      <w:ind w:left="283"/>
    </w:pPr>
    <w:rPr>
      <w:sz w:val="28"/>
      <w:szCs w:val="28"/>
    </w:rPr>
  </w:style>
  <w:style w:type="paragraph" w:customStyle="1" w:styleId="21">
    <w:name w:val="Основной текст 21"/>
    <w:basedOn w:val="a"/>
    <w:rsid w:val="006A79FC"/>
    <w:pPr>
      <w:spacing w:line="360" w:lineRule="auto"/>
    </w:pPr>
    <w:rPr>
      <w:rFonts w:eastAsia="Batang"/>
      <w:sz w:val="28"/>
      <w:szCs w:val="44"/>
    </w:rPr>
  </w:style>
  <w:style w:type="paragraph" w:customStyle="1" w:styleId="31">
    <w:name w:val="Основной текст 31"/>
    <w:basedOn w:val="a"/>
    <w:rsid w:val="006A79FC"/>
    <w:pPr>
      <w:jc w:val="both"/>
    </w:pPr>
    <w:rPr>
      <w:rFonts w:ascii="Arial" w:hAnsi="Arial"/>
      <w:sz w:val="18"/>
      <w:szCs w:val="20"/>
    </w:rPr>
  </w:style>
  <w:style w:type="paragraph" w:customStyle="1" w:styleId="210">
    <w:name w:val="Основной текст с отступом 21"/>
    <w:basedOn w:val="a"/>
    <w:rsid w:val="006A79FC"/>
    <w:pPr>
      <w:shd w:val="clear" w:color="auto" w:fill="FFFFFF"/>
      <w:autoSpaceDE w:val="0"/>
      <w:ind w:firstLine="708"/>
    </w:pPr>
    <w:rPr>
      <w:b/>
      <w:bCs/>
      <w:color w:val="000000"/>
      <w:sz w:val="28"/>
      <w:szCs w:val="20"/>
    </w:rPr>
  </w:style>
  <w:style w:type="paragraph" w:customStyle="1" w:styleId="310">
    <w:name w:val="Основной текст с отступом 31"/>
    <w:basedOn w:val="a"/>
    <w:rsid w:val="006A79FC"/>
    <w:pPr>
      <w:ind w:firstLine="708"/>
      <w:jc w:val="both"/>
    </w:pPr>
  </w:style>
  <w:style w:type="paragraph" w:customStyle="1" w:styleId="14">
    <w:name w:val="Текст1"/>
    <w:basedOn w:val="a"/>
    <w:rsid w:val="006A79FC"/>
    <w:rPr>
      <w:rFonts w:ascii="Courier New" w:hAnsi="Courier New"/>
      <w:sz w:val="20"/>
      <w:szCs w:val="20"/>
    </w:rPr>
  </w:style>
  <w:style w:type="paragraph" w:customStyle="1" w:styleId="FR2">
    <w:name w:val="FR2"/>
    <w:rsid w:val="006A79FC"/>
    <w:pPr>
      <w:widowControl w:val="0"/>
      <w:suppressAutoHyphens/>
      <w:autoSpaceDE w:val="0"/>
      <w:spacing w:before="200"/>
      <w:jc w:val="both"/>
    </w:pPr>
    <w:rPr>
      <w:rFonts w:eastAsia="Arial"/>
      <w:sz w:val="28"/>
      <w:szCs w:val="28"/>
      <w:lang w:eastAsia="ar-SA"/>
    </w:rPr>
  </w:style>
  <w:style w:type="paragraph" w:customStyle="1" w:styleId="FR1">
    <w:name w:val="FR1"/>
    <w:rsid w:val="006A79FC"/>
    <w:pPr>
      <w:widowControl w:val="0"/>
      <w:suppressAutoHyphens/>
      <w:autoSpaceDE w:val="0"/>
      <w:spacing w:line="300" w:lineRule="auto"/>
      <w:jc w:val="both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tenttitle">
    <w:name w:val="contenttitle"/>
    <w:basedOn w:val="a"/>
    <w:rsid w:val="006A79FC"/>
    <w:pPr>
      <w:spacing w:before="280" w:after="280"/>
    </w:pPr>
    <w:rPr>
      <w:sz w:val="27"/>
      <w:szCs w:val="27"/>
    </w:rPr>
  </w:style>
  <w:style w:type="paragraph" w:customStyle="1" w:styleId="objecttitle">
    <w:name w:val="objecttitle"/>
    <w:basedOn w:val="a"/>
    <w:rsid w:val="006A79FC"/>
    <w:pPr>
      <w:spacing w:before="280" w:after="280"/>
    </w:pPr>
    <w:rPr>
      <w:color w:val="1A82DF"/>
    </w:rPr>
  </w:style>
  <w:style w:type="paragraph" w:customStyle="1" w:styleId="contentimage">
    <w:name w:val="contentimage"/>
    <w:basedOn w:val="a"/>
    <w:rsid w:val="006A79FC"/>
    <w:pPr>
      <w:spacing w:before="280" w:after="280"/>
      <w:ind w:right="150"/>
    </w:pPr>
  </w:style>
  <w:style w:type="paragraph" w:customStyle="1" w:styleId="contentform">
    <w:name w:val="contentform"/>
    <w:basedOn w:val="a"/>
    <w:rsid w:val="006A79FC"/>
    <w:pPr>
      <w:spacing w:before="280" w:after="280"/>
      <w:ind w:right="150"/>
    </w:pPr>
  </w:style>
  <w:style w:type="paragraph" w:customStyle="1" w:styleId="newsform">
    <w:name w:val="newsform"/>
    <w:basedOn w:val="a"/>
    <w:rsid w:val="006A79FC"/>
    <w:pPr>
      <w:spacing w:before="280" w:after="280"/>
      <w:ind w:left="75"/>
    </w:pPr>
  </w:style>
  <w:style w:type="paragraph" w:customStyle="1" w:styleId="content">
    <w:name w:val="content"/>
    <w:basedOn w:val="a"/>
    <w:rsid w:val="006A79FC"/>
    <w:pPr>
      <w:spacing w:before="450" w:after="300"/>
    </w:pPr>
  </w:style>
  <w:style w:type="paragraph" w:customStyle="1" w:styleId="searchform">
    <w:name w:val="searchform"/>
    <w:basedOn w:val="a"/>
    <w:rsid w:val="006A79FC"/>
    <w:pPr>
      <w:spacing w:before="750" w:after="280"/>
      <w:jc w:val="center"/>
    </w:pPr>
  </w:style>
  <w:style w:type="paragraph" w:customStyle="1" w:styleId="tablebody">
    <w:name w:val="tablebody"/>
    <w:basedOn w:val="a"/>
    <w:rsid w:val="006A79FC"/>
    <w:pPr>
      <w:pBdr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pBdr>
      <w:spacing w:before="280" w:after="280"/>
    </w:pPr>
  </w:style>
  <w:style w:type="paragraph" w:customStyle="1" w:styleId="reklamform">
    <w:name w:val="reklamform"/>
    <w:basedOn w:val="a"/>
    <w:rsid w:val="006A79FC"/>
    <w:pPr>
      <w:spacing w:before="300" w:after="450"/>
    </w:pPr>
  </w:style>
  <w:style w:type="paragraph" w:customStyle="1" w:styleId="menu">
    <w:name w:val="menu"/>
    <w:basedOn w:val="a"/>
    <w:rsid w:val="006A79FC"/>
    <w:pPr>
      <w:spacing w:before="280" w:after="280"/>
    </w:pPr>
  </w:style>
  <w:style w:type="paragraph" w:customStyle="1" w:styleId="inpname">
    <w:name w:val="inpname"/>
    <w:basedOn w:val="a"/>
    <w:rsid w:val="006A79FC"/>
    <w:pPr>
      <w:spacing w:before="280" w:after="280"/>
    </w:pPr>
  </w:style>
  <w:style w:type="paragraph" w:customStyle="1" w:styleId="inpemail">
    <w:name w:val="inpemail"/>
    <w:basedOn w:val="a"/>
    <w:rsid w:val="006A79FC"/>
    <w:pPr>
      <w:spacing w:before="280" w:after="280"/>
    </w:pPr>
  </w:style>
  <w:style w:type="paragraph" w:customStyle="1" w:styleId="mapline">
    <w:name w:val="mapline"/>
    <w:basedOn w:val="a"/>
    <w:rsid w:val="006A79FC"/>
    <w:pPr>
      <w:spacing w:before="280" w:after="280"/>
    </w:pPr>
  </w:style>
  <w:style w:type="paragraph" w:customStyle="1" w:styleId="textitemmenu">
    <w:name w:val="textitemmenu"/>
    <w:basedOn w:val="a"/>
    <w:rsid w:val="006A79FC"/>
    <w:pPr>
      <w:spacing w:before="280" w:after="280"/>
    </w:pPr>
  </w:style>
  <w:style w:type="paragraph" w:customStyle="1" w:styleId="textactivemenu">
    <w:name w:val="textactivemenu"/>
    <w:basedOn w:val="a"/>
    <w:rsid w:val="006A79FC"/>
    <w:pPr>
      <w:spacing w:before="280" w:after="280"/>
    </w:pPr>
  </w:style>
  <w:style w:type="paragraph" w:customStyle="1" w:styleId="objectimage">
    <w:name w:val="objectimage"/>
    <w:basedOn w:val="a"/>
    <w:rsid w:val="006A79FC"/>
    <w:pPr>
      <w:spacing w:before="280" w:after="280"/>
    </w:pPr>
  </w:style>
  <w:style w:type="paragraph" w:customStyle="1" w:styleId="object">
    <w:name w:val="object"/>
    <w:basedOn w:val="a"/>
    <w:rsid w:val="006A79FC"/>
    <w:pPr>
      <w:spacing w:before="280" w:after="280"/>
    </w:pPr>
  </w:style>
  <w:style w:type="paragraph" w:customStyle="1" w:styleId="menuactive">
    <w:name w:val="menuactive"/>
    <w:basedOn w:val="a"/>
    <w:rsid w:val="006A79FC"/>
    <w:pPr>
      <w:spacing w:before="280" w:after="280"/>
    </w:pPr>
  </w:style>
  <w:style w:type="paragraph" w:customStyle="1" w:styleId="submenu">
    <w:name w:val="submenu"/>
    <w:basedOn w:val="a"/>
    <w:rsid w:val="006A79FC"/>
    <w:pPr>
      <w:spacing w:before="280" w:after="280"/>
    </w:pPr>
  </w:style>
  <w:style w:type="paragraph" w:customStyle="1" w:styleId="submenuactive">
    <w:name w:val="submenuactive"/>
    <w:basedOn w:val="a"/>
    <w:rsid w:val="006A79FC"/>
    <w:pPr>
      <w:spacing w:before="280" w:after="280"/>
    </w:pPr>
  </w:style>
  <w:style w:type="paragraph" w:customStyle="1" w:styleId="buttonsend">
    <w:name w:val="buttonsend"/>
    <w:basedOn w:val="a"/>
    <w:rsid w:val="006A79FC"/>
    <w:pPr>
      <w:spacing w:before="280" w:after="280"/>
    </w:pPr>
  </w:style>
  <w:style w:type="paragraph" w:customStyle="1" w:styleId="begunadv">
    <w:name w:val="begun_adv"/>
    <w:basedOn w:val="a"/>
    <w:rsid w:val="006A79FC"/>
    <w:pPr>
      <w:spacing w:before="280" w:after="280"/>
    </w:pPr>
  </w:style>
  <w:style w:type="paragraph" w:customStyle="1" w:styleId="begunadvblock">
    <w:name w:val="begun_adv_block"/>
    <w:basedOn w:val="a"/>
    <w:rsid w:val="006A79FC"/>
    <w:pPr>
      <w:spacing w:before="280" w:after="280"/>
    </w:pPr>
  </w:style>
  <w:style w:type="paragraph" w:customStyle="1" w:styleId="begunadvphone">
    <w:name w:val="begun_adv_phone"/>
    <w:basedOn w:val="a"/>
    <w:rsid w:val="006A79FC"/>
    <w:pPr>
      <w:spacing w:before="280" w:after="280"/>
    </w:pPr>
  </w:style>
  <w:style w:type="paragraph" w:customStyle="1" w:styleId="begunhover">
    <w:name w:val="begun_hover"/>
    <w:basedOn w:val="a"/>
    <w:rsid w:val="006A79FC"/>
    <w:pPr>
      <w:spacing w:before="280" w:after="280"/>
    </w:pPr>
  </w:style>
  <w:style w:type="paragraph" w:customStyle="1" w:styleId="begunppcallinner">
    <w:name w:val="begun_ppcall_inner"/>
    <w:basedOn w:val="a"/>
    <w:rsid w:val="006A79FC"/>
    <w:pPr>
      <w:spacing w:before="280" w:after="280"/>
    </w:pPr>
  </w:style>
  <w:style w:type="paragraph" w:customStyle="1" w:styleId="begunadvall">
    <w:name w:val="begun_adv_all"/>
    <w:basedOn w:val="a"/>
    <w:rsid w:val="006A79FC"/>
    <w:pPr>
      <w:spacing w:before="280" w:after="280"/>
    </w:pPr>
  </w:style>
  <w:style w:type="paragraph" w:customStyle="1" w:styleId="begunadvsyssignup">
    <w:name w:val="begun_adv_sys_sign_up"/>
    <w:basedOn w:val="a"/>
    <w:rsid w:val="006A79FC"/>
    <w:pPr>
      <w:spacing w:before="280" w:after="280"/>
    </w:pPr>
  </w:style>
  <w:style w:type="paragraph" w:customStyle="1" w:styleId="p1">
    <w:name w:val="p1"/>
    <w:basedOn w:val="a"/>
    <w:rsid w:val="006A79FC"/>
    <w:pPr>
      <w:spacing w:before="280" w:after="280"/>
    </w:pPr>
  </w:style>
  <w:style w:type="paragraph" w:customStyle="1" w:styleId="p7">
    <w:name w:val="p7"/>
    <w:basedOn w:val="a"/>
    <w:rsid w:val="006A79FC"/>
    <w:pPr>
      <w:spacing w:before="280" w:after="280"/>
    </w:pPr>
  </w:style>
  <w:style w:type="paragraph" w:customStyle="1" w:styleId="p8">
    <w:name w:val="p8"/>
    <w:basedOn w:val="a"/>
    <w:rsid w:val="006A79FC"/>
    <w:pPr>
      <w:spacing w:before="280" w:after="280"/>
    </w:pPr>
  </w:style>
  <w:style w:type="paragraph" w:customStyle="1" w:styleId="p3">
    <w:name w:val="p3"/>
    <w:basedOn w:val="a"/>
    <w:rsid w:val="006A79FC"/>
    <w:pPr>
      <w:spacing w:before="280" w:after="280"/>
    </w:pPr>
  </w:style>
  <w:style w:type="paragraph" w:customStyle="1" w:styleId="p6">
    <w:name w:val="p6"/>
    <w:basedOn w:val="a"/>
    <w:rsid w:val="006A79FC"/>
    <w:pPr>
      <w:spacing w:before="280" w:after="280"/>
    </w:pPr>
  </w:style>
  <w:style w:type="paragraph" w:customStyle="1" w:styleId="p0">
    <w:name w:val="p0"/>
    <w:basedOn w:val="a"/>
    <w:rsid w:val="006A79FC"/>
    <w:pPr>
      <w:spacing w:before="280" w:after="280"/>
    </w:pPr>
  </w:style>
  <w:style w:type="paragraph" w:customStyle="1" w:styleId="p5">
    <w:name w:val="p5"/>
    <w:basedOn w:val="a"/>
    <w:rsid w:val="006A79FC"/>
    <w:pPr>
      <w:spacing w:before="280" w:after="280"/>
    </w:pPr>
  </w:style>
  <w:style w:type="paragraph" w:customStyle="1" w:styleId="begunthumb">
    <w:name w:val="begun_thumb"/>
    <w:basedOn w:val="a"/>
    <w:rsid w:val="006A79FC"/>
    <w:pPr>
      <w:spacing w:before="280" w:after="280"/>
    </w:pPr>
  </w:style>
  <w:style w:type="paragraph" w:customStyle="1" w:styleId="section">
    <w:name w:val="section"/>
    <w:basedOn w:val="a"/>
    <w:rsid w:val="006A79FC"/>
    <w:pPr>
      <w:spacing w:before="280" w:after="280"/>
    </w:pPr>
  </w:style>
  <w:style w:type="paragraph" w:customStyle="1" w:styleId="begunadvtitle">
    <w:name w:val="begun_adv_title"/>
    <w:basedOn w:val="a"/>
    <w:rsid w:val="006A79FC"/>
    <w:pPr>
      <w:spacing w:before="280" w:after="280"/>
    </w:pPr>
  </w:style>
  <w:style w:type="paragraph" w:customStyle="1" w:styleId="menu1">
    <w:name w:val="menu1"/>
    <w:basedOn w:val="a"/>
    <w:rsid w:val="006A79FC"/>
    <w:pPr>
      <w:spacing w:before="280" w:after="280"/>
      <w:ind w:left="300"/>
    </w:pPr>
    <w:rPr>
      <w:rFonts w:ascii="Arial" w:hAnsi="Arial" w:cs="Arial"/>
      <w:b/>
      <w:bCs/>
      <w:color w:val="003B68"/>
      <w:sz w:val="18"/>
      <w:szCs w:val="18"/>
    </w:rPr>
  </w:style>
  <w:style w:type="paragraph" w:customStyle="1" w:styleId="inpname1">
    <w:name w:val="inpname1"/>
    <w:basedOn w:val="a"/>
    <w:rsid w:val="006A79FC"/>
    <w:pPr>
      <w:spacing w:before="280" w:after="280"/>
    </w:pPr>
  </w:style>
  <w:style w:type="paragraph" w:customStyle="1" w:styleId="inpemail1">
    <w:name w:val="inpemail1"/>
    <w:basedOn w:val="a"/>
    <w:rsid w:val="006A79FC"/>
    <w:pPr>
      <w:spacing w:before="280" w:after="280"/>
    </w:pPr>
  </w:style>
  <w:style w:type="paragraph" w:customStyle="1" w:styleId="mapline1">
    <w:name w:val="mapline1"/>
    <w:basedOn w:val="a"/>
    <w:rsid w:val="006A79FC"/>
  </w:style>
  <w:style w:type="paragraph" w:customStyle="1" w:styleId="objecttitle1">
    <w:name w:val="objecttitle1"/>
    <w:basedOn w:val="a"/>
    <w:rsid w:val="006A79FC"/>
    <w:pPr>
      <w:spacing w:before="280" w:after="75"/>
    </w:pPr>
    <w:rPr>
      <w:color w:val="1A82DF"/>
    </w:rPr>
  </w:style>
  <w:style w:type="paragraph" w:customStyle="1" w:styleId="contenttitle1">
    <w:name w:val="contenttitle1"/>
    <w:basedOn w:val="a"/>
    <w:rsid w:val="006A79FC"/>
    <w:pPr>
      <w:spacing w:before="280" w:after="280"/>
    </w:pPr>
    <w:rPr>
      <w:rFonts w:ascii="Arial" w:hAnsi="Arial" w:cs="Arial"/>
      <w:sz w:val="27"/>
      <w:szCs w:val="27"/>
    </w:rPr>
  </w:style>
  <w:style w:type="paragraph" w:customStyle="1" w:styleId="menu2">
    <w:name w:val="menu2"/>
    <w:basedOn w:val="a"/>
    <w:rsid w:val="006A79FC"/>
    <w:rPr>
      <w:b/>
      <w:bCs/>
      <w:color w:val="003B68"/>
    </w:rPr>
  </w:style>
  <w:style w:type="paragraph" w:customStyle="1" w:styleId="textitemmenu1">
    <w:name w:val="textitemmenu1"/>
    <w:basedOn w:val="a"/>
    <w:rsid w:val="006A79FC"/>
    <w:pPr>
      <w:spacing w:before="60" w:after="280"/>
      <w:ind w:left="1020"/>
    </w:pPr>
  </w:style>
  <w:style w:type="paragraph" w:customStyle="1" w:styleId="textactivemenu1">
    <w:name w:val="textactivemenu1"/>
    <w:basedOn w:val="a"/>
    <w:rsid w:val="006A79FC"/>
    <w:pPr>
      <w:spacing w:before="60" w:after="280"/>
      <w:ind w:left="1020"/>
    </w:pPr>
  </w:style>
  <w:style w:type="paragraph" w:customStyle="1" w:styleId="objectimage1">
    <w:name w:val="objectimage1"/>
    <w:basedOn w:val="a"/>
    <w:rsid w:val="006A79FC"/>
    <w:pPr>
      <w:spacing w:before="280" w:after="280"/>
      <w:ind w:right="75"/>
    </w:pPr>
  </w:style>
  <w:style w:type="paragraph" w:customStyle="1" w:styleId="object1">
    <w:name w:val="object1"/>
    <w:basedOn w:val="a"/>
    <w:rsid w:val="006A79FC"/>
    <w:pPr>
      <w:spacing w:before="280" w:after="150"/>
    </w:pPr>
  </w:style>
  <w:style w:type="paragraph" w:customStyle="1" w:styleId="menuactive1">
    <w:name w:val="menuactive1"/>
    <w:basedOn w:val="a"/>
    <w:rsid w:val="006A79FC"/>
    <w:rPr>
      <w:b/>
      <w:bCs/>
      <w:color w:val="238CC5"/>
    </w:rPr>
  </w:style>
  <w:style w:type="paragraph" w:customStyle="1" w:styleId="submenu1">
    <w:name w:val="submenu1"/>
    <w:basedOn w:val="a"/>
    <w:rsid w:val="006A79FC"/>
    <w:pPr>
      <w:shd w:val="clear" w:color="auto" w:fill="71DDF9"/>
    </w:pPr>
    <w:rPr>
      <w:color w:val="FFFFFF"/>
    </w:rPr>
  </w:style>
  <w:style w:type="paragraph" w:customStyle="1" w:styleId="submenuactive1">
    <w:name w:val="submenuactive1"/>
    <w:basedOn w:val="a"/>
    <w:rsid w:val="006A79FC"/>
    <w:pPr>
      <w:shd w:val="clear" w:color="auto" w:fill="71DDF9"/>
      <w:spacing w:before="280"/>
    </w:pPr>
  </w:style>
  <w:style w:type="paragraph" w:customStyle="1" w:styleId="textactivemenu2">
    <w:name w:val="textactivemenu2"/>
    <w:basedOn w:val="a"/>
    <w:rsid w:val="006A79FC"/>
    <w:pPr>
      <w:spacing w:before="60" w:after="280"/>
      <w:ind w:left="1020"/>
    </w:pPr>
  </w:style>
  <w:style w:type="paragraph" w:customStyle="1" w:styleId="textitemmenu2">
    <w:name w:val="textitemmenu2"/>
    <w:basedOn w:val="a"/>
    <w:rsid w:val="006A79FC"/>
    <w:pPr>
      <w:spacing w:before="60" w:after="280"/>
      <w:ind w:left="1020"/>
    </w:pPr>
  </w:style>
  <w:style w:type="paragraph" w:customStyle="1" w:styleId="contentimage1">
    <w:name w:val="contentimage1"/>
    <w:basedOn w:val="a"/>
    <w:rsid w:val="006A79FC"/>
    <w:pPr>
      <w:spacing w:before="280" w:after="280"/>
      <w:ind w:right="150"/>
    </w:pPr>
  </w:style>
  <w:style w:type="paragraph" w:customStyle="1" w:styleId="objectimage2">
    <w:name w:val="objectimage2"/>
    <w:basedOn w:val="a"/>
    <w:rsid w:val="006A79FC"/>
    <w:pPr>
      <w:spacing w:before="280" w:after="280"/>
      <w:ind w:right="150"/>
    </w:pPr>
  </w:style>
  <w:style w:type="paragraph" w:customStyle="1" w:styleId="buttonsend1">
    <w:name w:val="buttonsend1"/>
    <w:basedOn w:val="a"/>
    <w:rsid w:val="006A79FC"/>
    <w:pPr>
      <w:spacing w:before="150" w:after="280"/>
    </w:pPr>
  </w:style>
  <w:style w:type="paragraph" w:customStyle="1" w:styleId="begunadv1">
    <w:name w:val="begun_adv1"/>
    <w:basedOn w:val="a"/>
    <w:rsid w:val="006A79FC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auto" w:fill="FFFFFF"/>
      <w:spacing w:before="280" w:after="280" w:line="270" w:lineRule="atLeast"/>
    </w:pPr>
    <w:rPr>
      <w:rFonts w:ascii="Arial" w:hAnsi="Arial" w:cs="Arial"/>
      <w:sz w:val="18"/>
      <w:szCs w:val="18"/>
    </w:rPr>
  </w:style>
  <w:style w:type="paragraph" w:customStyle="1" w:styleId="begunadvall1">
    <w:name w:val="begun_adv_all1"/>
    <w:basedOn w:val="a"/>
    <w:rsid w:val="006A79FC"/>
    <w:pPr>
      <w:spacing w:before="280" w:after="280" w:line="165" w:lineRule="atLeast"/>
    </w:pPr>
    <w:rPr>
      <w:rFonts w:ascii="Tahoma" w:hAnsi="Tahoma" w:cs="Tahoma"/>
      <w:sz w:val="14"/>
      <w:szCs w:val="14"/>
    </w:rPr>
  </w:style>
  <w:style w:type="paragraph" w:customStyle="1" w:styleId="begunadvsyssignup1">
    <w:name w:val="begun_adv_sys_sign_up1"/>
    <w:basedOn w:val="a"/>
    <w:rsid w:val="006A79FC"/>
    <w:pPr>
      <w:spacing w:before="280" w:after="280" w:line="165" w:lineRule="atLeast"/>
    </w:pPr>
    <w:rPr>
      <w:rFonts w:ascii="Tahoma" w:hAnsi="Tahoma" w:cs="Tahoma"/>
      <w:sz w:val="14"/>
      <w:szCs w:val="14"/>
    </w:rPr>
  </w:style>
  <w:style w:type="paragraph" w:customStyle="1" w:styleId="begunadvblock1">
    <w:name w:val="begun_adv_block1"/>
    <w:basedOn w:val="a"/>
    <w:rsid w:val="006A79FC"/>
    <w:pPr>
      <w:spacing w:before="75" w:after="75"/>
    </w:pPr>
  </w:style>
  <w:style w:type="paragraph" w:customStyle="1" w:styleId="begunadvblock2">
    <w:name w:val="begun_adv_block2"/>
    <w:basedOn w:val="a"/>
    <w:rsid w:val="006A79FC"/>
  </w:style>
  <w:style w:type="paragraph" w:customStyle="1" w:styleId="begunadvblock3">
    <w:name w:val="begun_adv_block3"/>
    <w:basedOn w:val="a"/>
    <w:rsid w:val="006A79FC"/>
    <w:pPr>
      <w:spacing w:before="280" w:after="280"/>
    </w:pPr>
  </w:style>
  <w:style w:type="paragraph" w:customStyle="1" w:styleId="begunadvphone2">
    <w:name w:val="begun_adv_phone2"/>
    <w:basedOn w:val="a"/>
    <w:rsid w:val="006A79FC"/>
    <w:pPr>
      <w:spacing w:before="15"/>
      <w:ind w:right="45"/>
    </w:pPr>
  </w:style>
  <w:style w:type="paragraph" w:customStyle="1" w:styleId="p11">
    <w:name w:val="p11"/>
    <w:basedOn w:val="a"/>
    <w:rsid w:val="006A79FC"/>
    <w:pPr>
      <w:ind w:left="15" w:right="15"/>
    </w:pPr>
  </w:style>
  <w:style w:type="paragraph" w:customStyle="1" w:styleId="p71">
    <w:name w:val="p71"/>
    <w:basedOn w:val="a"/>
    <w:rsid w:val="006A79FC"/>
    <w:pPr>
      <w:ind w:left="15" w:right="15"/>
    </w:pPr>
  </w:style>
  <w:style w:type="paragraph" w:customStyle="1" w:styleId="p81">
    <w:name w:val="p81"/>
    <w:basedOn w:val="a"/>
    <w:rsid w:val="006A79FC"/>
    <w:pPr>
      <w:ind w:left="15" w:right="15"/>
    </w:pPr>
  </w:style>
  <w:style w:type="paragraph" w:customStyle="1" w:styleId="p31">
    <w:name w:val="p31"/>
    <w:basedOn w:val="a"/>
    <w:rsid w:val="006A79FC"/>
    <w:pPr>
      <w:ind w:left="30" w:right="30"/>
    </w:pPr>
  </w:style>
  <w:style w:type="paragraph" w:customStyle="1" w:styleId="p61">
    <w:name w:val="p61"/>
    <w:basedOn w:val="a"/>
    <w:rsid w:val="006A79FC"/>
    <w:pPr>
      <w:ind w:left="30" w:right="30"/>
    </w:pPr>
  </w:style>
  <w:style w:type="paragraph" w:customStyle="1" w:styleId="p01">
    <w:name w:val="p01"/>
    <w:basedOn w:val="a"/>
    <w:rsid w:val="006A79FC"/>
    <w:pPr>
      <w:ind w:left="45" w:right="45"/>
    </w:pPr>
  </w:style>
  <w:style w:type="paragraph" w:customStyle="1" w:styleId="p51">
    <w:name w:val="p51"/>
    <w:basedOn w:val="a"/>
    <w:rsid w:val="006A79FC"/>
    <w:pPr>
      <w:ind w:left="60" w:right="60"/>
    </w:pPr>
  </w:style>
  <w:style w:type="paragraph" w:customStyle="1" w:styleId="begunthumb1">
    <w:name w:val="begun_thumb1"/>
    <w:basedOn w:val="a"/>
    <w:rsid w:val="006A79FC"/>
    <w:pPr>
      <w:spacing w:before="90" w:after="75"/>
      <w:ind w:left="105"/>
    </w:pPr>
  </w:style>
  <w:style w:type="paragraph" w:customStyle="1" w:styleId="begunadvtitle1">
    <w:name w:val="begun_adv_title1"/>
    <w:basedOn w:val="a"/>
    <w:rsid w:val="006A79FC"/>
    <w:pPr>
      <w:spacing w:before="280" w:after="280"/>
    </w:pPr>
  </w:style>
  <w:style w:type="paragraph" w:customStyle="1" w:styleId="section1">
    <w:name w:val="section1"/>
    <w:basedOn w:val="a"/>
    <w:rsid w:val="006A79FC"/>
    <w:pPr>
      <w:spacing w:before="280" w:after="280"/>
    </w:pPr>
  </w:style>
  <w:style w:type="paragraph" w:customStyle="1" w:styleId="begunadvblock4">
    <w:name w:val="begun_adv_block4"/>
    <w:basedOn w:val="a"/>
    <w:rsid w:val="006A79FC"/>
    <w:pPr>
      <w:spacing w:before="75"/>
    </w:pPr>
  </w:style>
  <w:style w:type="paragraph" w:customStyle="1" w:styleId="begunhover1">
    <w:name w:val="begun_hover1"/>
    <w:basedOn w:val="a"/>
    <w:rsid w:val="006A79F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section2">
    <w:name w:val="section2"/>
    <w:basedOn w:val="a"/>
    <w:rsid w:val="006A79FC"/>
    <w:pPr>
      <w:spacing w:before="280" w:after="280"/>
    </w:pPr>
  </w:style>
  <w:style w:type="paragraph" w:customStyle="1" w:styleId="begunppcallinner1">
    <w:name w:val="begun_ppcall_inner1"/>
    <w:basedOn w:val="a"/>
    <w:rsid w:val="006A79FC"/>
    <w:pPr>
      <w:spacing w:after="150"/>
      <w:ind w:left="150" w:right="150"/>
    </w:pPr>
  </w:style>
  <w:style w:type="paragraph" w:customStyle="1" w:styleId="aa">
    <w:name w:val="Содержимое таблицы"/>
    <w:basedOn w:val="a"/>
    <w:rsid w:val="006A79FC"/>
    <w:pPr>
      <w:suppressLineNumbers/>
    </w:pPr>
  </w:style>
  <w:style w:type="paragraph" w:customStyle="1" w:styleId="ab">
    <w:name w:val="Заголовок таблицы"/>
    <w:basedOn w:val="aa"/>
    <w:rsid w:val="006A79FC"/>
    <w:pPr>
      <w:jc w:val="center"/>
    </w:pPr>
    <w:rPr>
      <w:b/>
      <w:bCs/>
    </w:rPr>
  </w:style>
  <w:style w:type="paragraph" w:styleId="20">
    <w:name w:val="Body Text 2"/>
    <w:basedOn w:val="a"/>
    <w:rsid w:val="00FB6ED3"/>
    <w:pPr>
      <w:suppressAutoHyphens w:val="0"/>
      <w:spacing w:line="360" w:lineRule="auto"/>
    </w:pPr>
    <w:rPr>
      <w:rFonts w:eastAsia="Batang"/>
      <w:sz w:val="28"/>
      <w:szCs w:val="44"/>
      <w:lang w:eastAsia="ru-RU"/>
    </w:rPr>
  </w:style>
  <w:style w:type="paragraph" w:styleId="30">
    <w:name w:val="Body Text 3"/>
    <w:basedOn w:val="a"/>
    <w:rsid w:val="00FB6ED3"/>
    <w:pPr>
      <w:suppressAutoHyphens w:val="0"/>
      <w:jc w:val="both"/>
    </w:pPr>
    <w:rPr>
      <w:rFonts w:ascii="Arial" w:hAnsi="Arial"/>
      <w:sz w:val="18"/>
      <w:szCs w:val="20"/>
      <w:lang w:eastAsia="ru-RU"/>
    </w:rPr>
  </w:style>
  <w:style w:type="paragraph" w:styleId="22">
    <w:name w:val="Body Text Indent 2"/>
    <w:basedOn w:val="a"/>
    <w:rsid w:val="00FB6ED3"/>
    <w:pPr>
      <w:shd w:val="clear" w:color="auto" w:fill="FFFFFF"/>
      <w:suppressAutoHyphens w:val="0"/>
      <w:autoSpaceDE w:val="0"/>
      <w:autoSpaceDN w:val="0"/>
      <w:adjustRightInd w:val="0"/>
      <w:ind w:firstLine="708"/>
    </w:pPr>
    <w:rPr>
      <w:b/>
      <w:bCs/>
      <w:color w:val="000000"/>
      <w:sz w:val="28"/>
      <w:szCs w:val="20"/>
      <w:lang w:eastAsia="ru-RU"/>
    </w:rPr>
  </w:style>
  <w:style w:type="paragraph" w:styleId="32">
    <w:name w:val="Body Text Indent 3"/>
    <w:basedOn w:val="a"/>
    <w:rsid w:val="00FB6ED3"/>
    <w:pPr>
      <w:suppressAutoHyphens w:val="0"/>
      <w:ind w:firstLine="708"/>
      <w:jc w:val="both"/>
    </w:pPr>
    <w:rPr>
      <w:lang w:eastAsia="ru-RU"/>
    </w:rPr>
  </w:style>
  <w:style w:type="paragraph" w:styleId="ac">
    <w:name w:val="Plain Text"/>
    <w:basedOn w:val="a"/>
    <w:rsid w:val="00FB6ED3"/>
    <w:pPr>
      <w:suppressAutoHyphens w:val="0"/>
    </w:pPr>
    <w:rPr>
      <w:rFonts w:ascii="Courier New" w:hAnsi="Courier New"/>
      <w:sz w:val="20"/>
      <w:szCs w:val="20"/>
      <w:lang w:eastAsia="ru-RU"/>
    </w:rPr>
  </w:style>
  <w:style w:type="table" w:styleId="ad">
    <w:name w:val="Table Grid"/>
    <w:basedOn w:val="a1"/>
    <w:rsid w:val="00FB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B6ED3"/>
  </w:style>
  <w:style w:type="character" w:styleId="af">
    <w:name w:val="Emphasis"/>
    <w:qFormat/>
    <w:rsid w:val="00FB6ED3"/>
    <w:rPr>
      <w:i/>
      <w:iCs/>
    </w:rPr>
  </w:style>
  <w:style w:type="character" w:styleId="af0">
    <w:name w:val="Strong"/>
    <w:qFormat/>
    <w:rsid w:val="00FB6ED3"/>
    <w:rPr>
      <w:b/>
      <w:bCs/>
    </w:rPr>
  </w:style>
  <w:style w:type="paragraph" w:styleId="af1">
    <w:name w:val="Balloon Text"/>
    <w:basedOn w:val="a"/>
    <w:link w:val="af2"/>
    <w:rsid w:val="0077390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73905"/>
    <w:rPr>
      <w:rFonts w:ascii="Tahoma" w:hAnsi="Tahoma" w:cs="Tahoma"/>
      <w:sz w:val="16"/>
      <w:szCs w:val="16"/>
      <w:lang w:eastAsia="ar-SA"/>
    </w:rPr>
  </w:style>
  <w:style w:type="paragraph" w:styleId="af3">
    <w:name w:val="footer"/>
    <w:basedOn w:val="a"/>
    <w:link w:val="af4"/>
    <w:uiPriority w:val="99"/>
    <w:unhideWhenUsed/>
    <w:rsid w:val="005B21A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B21A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A0E1-7AC1-4905-9187-17C75861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17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Рабочие программы по физике 10-11 классы   на основе программы ГЯ Мякишева</vt:lpstr>
    </vt:vector>
  </TitlesOfParts>
  <Company>АСОШ №3</Company>
  <LinksUpToDate>false</LinksUpToDate>
  <CharactersWithSpaces>32272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http://ministi-sc.ucoz.ru/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Рабочие программы по физике 10-11 классы   на основе программы ГЯ Мякишева</dc:title>
  <dc:creator>Admin</dc:creator>
  <cp:lastModifiedBy>User</cp:lastModifiedBy>
  <cp:revision>60</cp:revision>
  <cp:lastPrinted>2014-10-14T09:03:00Z</cp:lastPrinted>
  <dcterms:created xsi:type="dcterms:W3CDTF">2018-04-07T07:48:00Z</dcterms:created>
  <dcterms:modified xsi:type="dcterms:W3CDTF">2018-09-11T16:50:00Z</dcterms:modified>
</cp:coreProperties>
</file>