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0" w:rsidRPr="001A62DE" w:rsidRDefault="00E851E0" w:rsidP="00E851E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51E0" w:rsidRPr="001A62DE" w:rsidRDefault="00E851E0" w:rsidP="00E851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DE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1A62DE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Королёв</w:t>
      </w:r>
      <w:r w:rsidRPr="001A62D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E851E0" w:rsidRDefault="00E851E0" w:rsidP="00E851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1A62DE">
        <w:rPr>
          <w:rFonts w:ascii="Times New Roman" w:hAnsi="Times New Roman" w:cs="Times New Roman"/>
          <w:b/>
          <w:sz w:val="28"/>
          <w:szCs w:val="28"/>
        </w:rPr>
        <w:t>редней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школы №15»</w:t>
      </w:r>
    </w:p>
    <w:p w:rsidR="00E851E0" w:rsidRPr="001A62DE" w:rsidRDefault="00E851E0" w:rsidP="00E851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Pr="00846F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A62D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851E0" w:rsidRDefault="00E851E0" w:rsidP="00E851E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DE">
        <w:rPr>
          <w:rFonts w:ascii="Times New Roman" w:hAnsi="Times New Roman" w:cs="Times New Roman"/>
          <w:b/>
          <w:sz w:val="28"/>
          <w:szCs w:val="28"/>
        </w:rPr>
        <w:t>1-4 классы ФГОС НОО</w:t>
      </w:r>
    </w:p>
    <w:p w:rsidR="00E851E0" w:rsidRDefault="00E851E0" w:rsidP="00E851E0">
      <w:pPr>
        <w:spacing w:after="0"/>
        <w:ind w:left="-851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34A3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 план</w:t>
      </w:r>
      <w:r w:rsidRPr="00CB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№15 для 1-4</w:t>
      </w:r>
      <w:r w:rsidRPr="00134A3A">
        <w:rPr>
          <w:rFonts w:ascii="Times New Roman" w:hAnsi="Times New Roman" w:cs="Times New Roman"/>
          <w:sz w:val="28"/>
          <w:szCs w:val="28"/>
        </w:rPr>
        <w:t>-ых классов</w:t>
      </w:r>
      <w:r>
        <w:rPr>
          <w:rFonts w:ascii="Times New Roman" w:hAnsi="Times New Roman" w:cs="Times New Roman"/>
          <w:sz w:val="28"/>
          <w:szCs w:val="28"/>
        </w:rPr>
        <w:t xml:space="preserve"> на 2019-2020</w:t>
      </w:r>
      <w:r w:rsidRPr="00134A3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F7">
        <w:rPr>
          <w:rFonts w:ascii="Times New Roman" w:eastAsia="+mn-ea" w:hAnsi="Times New Roman" w:cs="Times New Roman"/>
          <w:color w:val="000000"/>
          <w:sz w:val="28"/>
          <w:szCs w:val="28"/>
        </w:rPr>
        <w:t>является частью основной образовательной программы образовательной организации (организационного раздела)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E851E0" w:rsidRPr="00CB7FF7" w:rsidRDefault="00E851E0" w:rsidP="00E851E0">
      <w:pPr>
        <w:spacing w:after="0"/>
        <w:ind w:left="-851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CB7FF7">
        <w:rPr>
          <w:rFonts w:ascii="Times New Roman" w:eastAsia="+mn-ea" w:hAnsi="Times New Roman" w:cs="Times New Roman"/>
          <w:color w:val="000000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отношений.</w:t>
      </w:r>
    </w:p>
    <w:p w:rsidR="00E851E0" w:rsidRDefault="00E851E0" w:rsidP="00E851E0">
      <w:pPr>
        <w:kinsoku w:val="0"/>
        <w:overflowPunct w:val="0"/>
        <w:spacing w:before="96" w:after="0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CB7FF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E851E0" w:rsidRDefault="00E851E0" w:rsidP="00E851E0">
      <w:pPr>
        <w:kinsoku w:val="0"/>
        <w:overflowPunct w:val="0"/>
        <w:spacing w:before="96" w:after="0"/>
        <w:ind w:left="-851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Нормативно-правовой основой разработки учебного плана являются следующие документы:</w:t>
      </w:r>
    </w:p>
    <w:p w:rsidR="00E851E0" w:rsidRPr="00C30B18" w:rsidRDefault="00E851E0" w:rsidP="00E851E0">
      <w:pPr>
        <w:pStyle w:val="a3"/>
        <w:numPr>
          <w:ilvl w:val="0"/>
          <w:numId w:val="2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03908">
        <w:rPr>
          <w:rFonts w:eastAsia="+mn-ea"/>
          <w:color w:val="000000" w:themeColor="text1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:rsidR="00E851E0" w:rsidRPr="00C30B18" w:rsidRDefault="00E851E0" w:rsidP="00E851E0">
      <w:pPr>
        <w:pStyle w:val="a3"/>
        <w:numPr>
          <w:ilvl w:val="0"/>
          <w:numId w:val="2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03908">
        <w:rPr>
          <w:rFonts w:eastAsia="+mn-ea"/>
          <w:color w:val="000000" w:themeColor="text1"/>
          <w:sz w:val="28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E851E0" w:rsidRPr="00C30B18" w:rsidRDefault="00E851E0" w:rsidP="00E851E0">
      <w:pPr>
        <w:pStyle w:val="a3"/>
        <w:numPr>
          <w:ilvl w:val="0"/>
          <w:numId w:val="2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№189  </w:t>
      </w:r>
      <w:r w:rsidRPr="00603908">
        <w:rPr>
          <w:rFonts w:eastAsia="+mn-ea"/>
          <w:color w:val="000000" w:themeColor="text1"/>
          <w:sz w:val="28"/>
          <w:szCs w:val="28"/>
        </w:rPr>
        <w:t>«</w:t>
      </w:r>
      <w:r>
        <w:rPr>
          <w:rFonts w:eastAsia="+mn-ea"/>
          <w:color w:val="000000" w:themeColor="text1"/>
          <w:sz w:val="28"/>
          <w:szCs w:val="28"/>
        </w:rPr>
        <w:t xml:space="preserve"> Об утверждении Сан </w:t>
      </w:r>
      <w:proofErr w:type="spellStart"/>
      <w:r>
        <w:rPr>
          <w:rFonts w:eastAsia="+mn-ea"/>
          <w:color w:val="000000" w:themeColor="text1"/>
          <w:sz w:val="28"/>
          <w:szCs w:val="28"/>
        </w:rPr>
        <w:t>Пин</w:t>
      </w:r>
      <w:proofErr w:type="spellEnd"/>
      <w:r>
        <w:rPr>
          <w:rFonts w:eastAsia="+mn-ea"/>
          <w:color w:val="000000" w:themeColor="text1"/>
          <w:sz w:val="28"/>
          <w:szCs w:val="28"/>
        </w:rPr>
        <w:t xml:space="preserve"> 2.4.2.2821 – 10 «</w:t>
      </w:r>
      <w:r w:rsidRPr="00603908">
        <w:rPr>
          <w:rFonts w:eastAsia="+mn-ea"/>
          <w:color w:val="000000" w:themeColor="text1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(в действующей редакции);</w:t>
      </w:r>
    </w:p>
    <w:p w:rsidR="00E851E0" w:rsidRPr="00C30B18" w:rsidRDefault="00E851E0" w:rsidP="00E851E0">
      <w:pPr>
        <w:pStyle w:val="a3"/>
        <w:numPr>
          <w:ilvl w:val="0"/>
          <w:numId w:val="2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C30B18">
        <w:rPr>
          <w:rFonts w:eastAsia="+mn-ea"/>
          <w:color w:val="000000" w:themeColor="text1"/>
          <w:sz w:val="28"/>
          <w:szCs w:val="28"/>
        </w:rPr>
        <w:t>приказ</w:t>
      </w:r>
      <w:r w:rsidRPr="00603908">
        <w:rPr>
          <w:rFonts w:eastAsia="+mn-ea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E851E0" w:rsidRPr="00C30B18" w:rsidRDefault="00E851E0" w:rsidP="00E851E0">
      <w:pPr>
        <w:pStyle w:val="a3"/>
        <w:numPr>
          <w:ilvl w:val="0"/>
          <w:numId w:val="2"/>
        </w:numPr>
        <w:spacing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03908">
        <w:rPr>
          <w:rFonts w:eastAsia="+mn-ea"/>
          <w:color w:val="000000" w:themeColor="text1"/>
          <w:sz w:val="28"/>
          <w:szCs w:val="28"/>
        </w:rPr>
        <w:t xml:space="preserve">приказ Министерства образования и </w:t>
      </w:r>
      <w:r>
        <w:rPr>
          <w:rFonts w:eastAsia="+mn-ea"/>
          <w:color w:val="000000" w:themeColor="text1"/>
          <w:sz w:val="28"/>
          <w:szCs w:val="28"/>
        </w:rPr>
        <w:t>науки Российской Федерации от 28.12.2018 № 345 «О федеральном перечне</w:t>
      </w:r>
      <w:r w:rsidRPr="00603908">
        <w:rPr>
          <w:rFonts w:eastAsia="+mn-ea"/>
          <w:color w:val="000000" w:themeColor="text1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редакции).</w:t>
      </w:r>
    </w:p>
    <w:p w:rsidR="00E851E0" w:rsidRPr="00C30B18" w:rsidRDefault="00E851E0" w:rsidP="00E851E0">
      <w:pPr>
        <w:pStyle w:val="a3"/>
        <w:spacing w:line="276" w:lineRule="auto"/>
        <w:ind w:left="-131"/>
        <w:jc w:val="both"/>
        <w:textAlignment w:val="baseline"/>
        <w:rPr>
          <w:color w:val="000000" w:themeColor="text1"/>
          <w:sz w:val="28"/>
          <w:szCs w:val="28"/>
        </w:rPr>
      </w:pPr>
    </w:p>
    <w:p w:rsidR="00E851E0" w:rsidRPr="00134A3A" w:rsidRDefault="00E851E0" w:rsidP="00E851E0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2019-2020 </w:t>
      </w:r>
      <w:r w:rsidRPr="006862D0">
        <w:rPr>
          <w:sz w:val="28"/>
          <w:szCs w:val="28"/>
        </w:rPr>
        <w:t>учебном году М</w:t>
      </w:r>
      <w:r>
        <w:rPr>
          <w:sz w:val="28"/>
          <w:szCs w:val="28"/>
        </w:rPr>
        <w:t>Б</w:t>
      </w:r>
      <w:r w:rsidRPr="006862D0">
        <w:rPr>
          <w:sz w:val="28"/>
          <w:szCs w:val="28"/>
        </w:rPr>
        <w:t>ОУ СОШ № 15 принимает за основу</w:t>
      </w:r>
      <w:r>
        <w:rPr>
          <w:sz w:val="28"/>
          <w:szCs w:val="28"/>
        </w:rPr>
        <w:t xml:space="preserve"> федеральный примерный учебный план начального</w:t>
      </w:r>
      <w:r w:rsidRPr="006862D0">
        <w:rPr>
          <w:sz w:val="28"/>
          <w:szCs w:val="28"/>
        </w:rPr>
        <w:t xml:space="preserve"> об</w:t>
      </w:r>
      <w:r>
        <w:rPr>
          <w:sz w:val="28"/>
          <w:szCs w:val="28"/>
        </w:rPr>
        <w:t>щего образования в рамках ФГОС НОО. Учебный план начального</w:t>
      </w:r>
      <w:r w:rsidRPr="00134A3A">
        <w:rPr>
          <w:sz w:val="28"/>
          <w:szCs w:val="28"/>
        </w:rPr>
        <w:t xml:space="preserve"> общего образования обеспечивает введение в действие и реализацию требований Федерального государственного обра</w:t>
      </w:r>
      <w:r>
        <w:rPr>
          <w:sz w:val="28"/>
          <w:szCs w:val="28"/>
        </w:rPr>
        <w:t>зовательного стандарта начального</w:t>
      </w:r>
      <w:r w:rsidRPr="00134A3A">
        <w:rPr>
          <w:sz w:val="28"/>
          <w:szCs w:val="28"/>
        </w:rPr>
        <w:t xml:space="preserve"> общего образования, определяет  содержание и общий объем учебной нагрузки обучающихся, не превышающий максимально допустимый объем аудиторной нагрузки обучающихся. </w:t>
      </w:r>
    </w:p>
    <w:p w:rsidR="00E851E0" w:rsidRPr="00134A3A" w:rsidRDefault="00E851E0" w:rsidP="00E851E0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134A3A">
        <w:rPr>
          <w:sz w:val="28"/>
          <w:szCs w:val="28"/>
        </w:rPr>
        <w:t>Учебный план обеспечивает выполнение гигиенических требований к режиму образовательного процесса, установленных Сан</w:t>
      </w:r>
      <w:r>
        <w:rPr>
          <w:sz w:val="28"/>
          <w:szCs w:val="28"/>
        </w:rPr>
        <w:t xml:space="preserve"> </w:t>
      </w:r>
      <w:proofErr w:type="spellStart"/>
      <w:r w:rsidRPr="00134A3A">
        <w:rPr>
          <w:sz w:val="28"/>
          <w:szCs w:val="28"/>
        </w:rPr>
        <w:t>ПиН</w:t>
      </w:r>
      <w:proofErr w:type="spellEnd"/>
      <w:r w:rsidRPr="00134A3A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>
        <w:rPr>
          <w:sz w:val="28"/>
          <w:szCs w:val="28"/>
        </w:rPr>
        <w:t>бщеобразовательных учреждениях»</w:t>
      </w:r>
      <w:r w:rsidRPr="00134A3A">
        <w:rPr>
          <w:sz w:val="28"/>
          <w:szCs w:val="28"/>
        </w:rPr>
        <w:t xml:space="preserve"> и предусматривает:</w:t>
      </w:r>
    </w:p>
    <w:p w:rsidR="00E851E0" w:rsidRDefault="00E851E0" w:rsidP="00E851E0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134A3A">
        <w:rPr>
          <w:sz w:val="28"/>
          <w:szCs w:val="28"/>
        </w:rPr>
        <w:t>-летний срок освоения об</w:t>
      </w:r>
      <w:r>
        <w:rPr>
          <w:sz w:val="28"/>
          <w:szCs w:val="28"/>
        </w:rPr>
        <w:t>разовательных программ начального общего образования для 1-4</w:t>
      </w:r>
      <w:r w:rsidRPr="00134A3A">
        <w:rPr>
          <w:sz w:val="28"/>
          <w:szCs w:val="28"/>
        </w:rPr>
        <w:t xml:space="preserve"> классов.</w:t>
      </w:r>
    </w:p>
    <w:p w:rsidR="00E851E0" w:rsidRDefault="00E851E0" w:rsidP="00E851E0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1F4885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учебного года </w:t>
      </w:r>
      <w:r w:rsidRPr="001F4885">
        <w:rPr>
          <w:sz w:val="28"/>
          <w:szCs w:val="28"/>
        </w:rPr>
        <w:t>в 1 классе - 33 недели</w:t>
      </w:r>
      <w:r>
        <w:rPr>
          <w:sz w:val="28"/>
          <w:szCs w:val="28"/>
        </w:rPr>
        <w:t>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хся 1 класса максимальная продолжительность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недели составляет 5 дней и только в первую смену. </w:t>
      </w:r>
    </w:p>
    <w:p w:rsidR="00670CDD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Максимальная недельная аудиторная нагрузка в первых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21 час. Используется «ступенчатый» режим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CDD" w:rsidRDefault="00670CDD" w:rsidP="00E851E0">
      <w:pPr>
        <w:shd w:val="clear" w:color="auto" w:fill="FFFFFF"/>
        <w:autoSpaceDE w:val="0"/>
        <w:autoSpaceDN w:val="0"/>
        <w:adjustRightInd w:val="0"/>
        <w:spacing w:after="0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сентябре - октябре </w:t>
      </w:r>
      <w:r w:rsidR="00E851E0" w:rsidRPr="001F4885">
        <w:rPr>
          <w:rFonts w:ascii="Times New Roman" w:eastAsia="Times New Roman" w:hAnsi="Times New Roman" w:cs="Times New Roman"/>
          <w:sz w:val="28"/>
          <w:szCs w:val="28"/>
        </w:rPr>
        <w:t xml:space="preserve">по 3 </w:t>
      </w:r>
      <w:r>
        <w:rPr>
          <w:rFonts w:ascii="Times New Roman" w:eastAsia="Times New Roman" w:hAnsi="Times New Roman" w:cs="Times New Roman"/>
          <w:sz w:val="28"/>
          <w:szCs w:val="28"/>
        </w:rPr>
        <w:t>урока в день по 35 минут каждый;</w:t>
      </w:r>
      <w:r w:rsidR="00E851E0"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CDD" w:rsidRDefault="00670CDD" w:rsidP="00E851E0">
      <w:pPr>
        <w:shd w:val="clear" w:color="auto" w:fill="FFFFFF"/>
        <w:autoSpaceDE w:val="0"/>
        <w:autoSpaceDN w:val="0"/>
        <w:adjustRightInd w:val="0"/>
        <w:spacing w:after="0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1E0" w:rsidRPr="001F4885">
        <w:rPr>
          <w:rFonts w:ascii="Times New Roman" w:eastAsia="Times New Roman" w:hAnsi="Times New Roman" w:cs="Times New Roman"/>
          <w:sz w:val="28"/>
          <w:szCs w:val="28"/>
        </w:rPr>
        <w:t>в ноябре-декабр</w:t>
      </w:r>
      <w:r>
        <w:rPr>
          <w:rFonts w:ascii="Times New Roman" w:eastAsia="Times New Roman" w:hAnsi="Times New Roman" w:cs="Times New Roman"/>
          <w:sz w:val="28"/>
          <w:szCs w:val="28"/>
        </w:rPr>
        <w:t>е по 4 урока по 35 минут каждый;</w:t>
      </w:r>
      <w:r w:rsidR="00E851E0"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1E0" w:rsidRDefault="00670CDD" w:rsidP="00E851E0">
      <w:pPr>
        <w:shd w:val="clear" w:color="auto" w:fill="FFFFFF"/>
        <w:autoSpaceDE w:val="0"/>
        <w:autoSpaceDN w:val="0"/>
        <w:adjustRightInd w:val="0"/>
        <w:spacing w:after="0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1E0">
        <w:rPr>
          <w:rFonts w:ascii="Times New Roman" w:eastAsia="Times New Roman" w:hAnsi="Times New Roman" w:cs="Times New Roman"/>
          <w:sz w:val="28"/>
          <w:szCs w:val="28"/>
        </w:rPr>
        <w:t>с января по май по 4 урока по 40</w:t>
      </w:r>
      <w:r w:rsidR="00E851E0" w:rsidRPr="001F4885">
        <w:rPr>
          <w:rFonts w:ascii="Times New Roman" w:eastAsia="Times New Roman" w:hAnsi="Times New Roman" w:cs="Times New Roman"/>
          <w:sz w:val="28"/>
          <w:szCs w:val="28"/>
        </w:rPr>
        <w:t xml:space="preserve"> минут каждый.  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во 2-4 классах 34 недели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хся 2,3</w:t>
      </w:r>
      <w:r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классов максимальная продолжительность </w:t>
      </w:r>
      <w:proofErr w:type="gramStart"/>
      <w:r w:rsidRPr="001F4885">
        <w:rPr>
          <w:rFonts w:ascii="Times New Roman" w:eastAsia="Times New Roman" w:hAnsi="Times New Roman" w:cs="Times New Roman"/>
          <w:sz w:val="28"/>
          <w:szCs w:val="28"/>
        </w:rPr>
        <w:t>учебной</w:t>
      </w:r>
      <w:proofErr w:type="gramEnd"/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недели составляет 5 дней, продолжительность урока </w:t>
      </w:r>
      <w:r w:rsidRPr="0024185D">
        <w:rPr>
          <w:rFonts w:ascii="Times New Roman" w:eastAsia="Times New Roman" w:hAnsi="Times New Roman" w:cs="Times New Roman"/>
          <w:sz w:val="28"/>
          <w:szCs w:val="28"/>
        </w:rPr>
        <w:t>40 минут.</w:t>
      </w:r>
    </w:p>
    <w:p w:rsidR="00E851E0" w:rsidRPr="00F145C9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85D">
        <w:rPr>
          <w:rFonts w:ascii="Times New Roman" w:eastAsia="Times New Roman" w:hAnsi="Times New Roman" w:cs="Times New Roman"/>
          <w:sz w:val="28"/>
          <w:szCs w:val="28"/>
        </w:rPr>
        <w:t>1а</w:t>
      </w:r>
      <w:proofErr w:type="gramStart"/>
      <w:r w:rsidRPr="0024185D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24185D">
        <w:rPr>
          <w:rFonts w:ascii="Times New Roman" w:eastAsia="Times New Roman" w:hAnsi="Times New Roman" w:cs="Times New Roman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класс, </w:t>
      </w:r>
      <w:r w:rsidR="00EE6DEB">
        <w:rPr>
          <w:rFonts w:ascii="Times New Roman" w:eastAsia="Times New Roman" w:hAnsi="Times New Roman" w:cs="Times New Roman"/>
          <w:sz w:val="28"/>
          <w:szCs w:val="28"/>
        </w:rPr>
        <w:t>2 б</w:t>
      </w:r>
      <w:r w:rsidR="00EE6D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043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45C9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B20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043C" w:rsidRPr="00B2043C">
        <w:rPr>
          <w:rFonts w:ascii="Times New Roman" w:eastAsia="Times New Roman" w:hAnsi="Times New Roman" w:cs="Times New Roman"/>
          <w:sz w:val="28"/>
          <w:szCs w:val="28"/>
        </w:rPr>
        <w:t>3 а</w:t>
      </w:r>
      <w:r w:rsidR="00EE6DEB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B2043C" w:rsidRPr="00B2043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B2043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E6D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5C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а, б,</w:t>
      </w:r>
      <w:r w:rsidR="00B2043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5C9">
        <w:rPr>
          <w:rFonts w:ascii="Times New Roman" w:eastAsia="Times New Roman" w:hAnsi="Times New Roman" w:cs="Times New Roman"/>
          <w:sz w:val="28"/>
          <w:szCs w:val="28"/>
        </w:rPr>
        <w:t xml:space="preserve"> класс  обуча</w:t>
      </w:r>
      <w:r>
        <w:rPr>
          <w:rFonts w:ascii="Times New Roman" w:eastAsia="Times New Roman" w:hAnsi="Times New Roman" w:cs="Times New Roman"/>
          <w:sz w:val="28"/>
          <w:szCs w:val="28"/>
        </w:rPr>
        <w:t>ются в первую смену;</w:t>
      </w:r>
      <w:r w:rsidRPr="00F14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43C">
        <w:rPr>
          <w:rFonts w:ascii="Times New Roman" w:eastAsia="Times New Roman" w:hAnsi="Times New Roman" w:cs="Times New Roman"/>
          <w:sz w:val="28"/>
          <w:szCs w:val="28"/>
        </w:rPr>
        <w:t>2 а</w:t>
      </w:r>
      <w:r w:rsidR="00EE6DEB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B2043C">
        <w:rPr>
          <w:rFonts w:ascii="Times New Roman" w:eastAsia="Times New Roman" w:hAnsi="Times New Roman" w:cs="Times New Roman"/>
          <w:sz w:val="28"/>
          <w:szCs w:val="28"/>
        </w:rPr>
        <w:t xml:space="preserve"> и 3 </w:t>
      </w:r>
      <w:r w:rsidR="00EE6DEB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5C9">
        <w:rPr>
          <w:rFonts w:ascii="Times New Roman" w:eastAsia="Times New Roman" w:hAnsi="Times New Roman" w:cs="Times New Roman"/>
          <w:sz w:val="28"/>
          <w:szCs w:val="28"/>
        </w:rPr>
        <w:t xml:space="preserve">– во 2 смену. 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Максимальная недельн</w:t>
      </w:r>
      <w:r>
        <w:rPr>
          <w:rFonts w:ascii="Times New Roman" w:eastAsia="Times New Roman" w:hAnsi="Times New Roman" w:cs="Times New Roman"/>
          <w:sz w:val="28"/>
          <w:szCs w:val="28"/>
        </w:rPr>
        <w:t>ая аудиторная нагрузка во 2,3,4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классах 23 часа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Для обучающихся первых классов устанавливаются в течение года дополнительные недельные каникулы (февраль).</w:t>
      </w:r>
    </w:p>
    <w:p w:rsidR="00E851E0" w:rsidRPr="00134A3A" w:rsidRDefault="00E851E0" w:rsidP="00E851E0">
      <w:pPr>
        <w:pStyle w:val="a3"/>
        <w:spacing w:line="276" w:lineRule="auto"/>
        <w:ind w:left="-851"/>
        <w:textAlignment w:val="baseline"/>
        <w:rPr>
          <w:rFonts w:eastAsia="Calibri"/>
          <w:sz w:val="28"/>
          <w:szCs w:val="28"/>
        </w:rPr>
      </w:pPr>
      <w:r w:rsidRPr="00134A3A">
        <w:rPr>
          <w:sz w:val="28"/>
          <w:szCs w:val="28"/>
        </w:rPr>
        <w:t>Учебный г</w:t>
      </w:r>
      <w:r>
        <w:rPr>
          <w:sz w:val="28"/>
          <w:szCs w:val="28"/>
        </w:rPr>
        <w:t>од условно делится на четверти. Это периоды</w:t>
      </w:r>
      <w:r w:rsidRPr="00134A3A">
        <w:rPr>
          <w:sz w:val="28"/>
          <w:szCs w:val="28"/>
        </w:rPr>
        <w:t>, по итогам которых выставляются отметки за текущее освоение предметных образовательных программ.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Обучение в 1 классе проводится без бального оценивания знаний обучающихся и домашних заданий</w:t>
      </w:r>
      <w:r w:rsidR="00670C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(Сан </w:t>
      </w:r>
      <w:proofErr w:type="spellStart"/>
      <w:r w:rsidRPr="001F4885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2.4.2. 2821 – 10, п.10, п.10.10)</w:t>
      </w:r>
    </w:p>
    <w:p w:rsidR="00670CDD" w:rsidRPr="00134A3A" w:rsidRDefault="00670CDD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учебном процессе обучающихся 1-4</w:t>
      </w:r>
      <w:r w:rsidR="0033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классов предусмотрено наличие </w:t>
      </w:r>
      <w:r w:rsidR="0033296B">
        <w:rPr>
          <w:rFonts w:ascii="Times New Roman" w:eastAsia="Times New Roman" w:hAnsi="Times New Roman" w:cs="Times New Roman"/>
          <w:sz w:val="28"/>
          <w:szCs w:val="28"/>
        </w:rPr>
        <w:t>динамической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пауз</w:t>
      </w:r>
      <w:r w:rsidR="0033296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296B">
        <w:rPr>
          <w:rFonts w:ascii="Times New Roman" w:eastAsia="Times New Roman" w:hAnsi="Times New Roman" w:cs="Times New Roman"/>
          <w:sz w:val="28"/>
          <w:szCs w:val="28"/>
        </w:rPr>
        <w:t>на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подвижные игры и проветривание классных помещений. 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состои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из обязательной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части и части, формируемой участниками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1-4 классах на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формируемую участниками образовательных отношений приходится по 1 часу.</w:t>
      </w:r>
    </w:p>
    <w:p w:rsidR="00094F31" w:rsidRDefault="00E851E0" w:rsidP="00094F3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Особенность учебного плана начальной школы обусловлена концепцией развивающей личностно-ориентированной системы обучения, отраженной в структуре УМК «</w:t>
      </w:r>
      <w:proofErr w:type="spellStart"/>
      <w:r w:rsidRPr="001F4885">
        <w:rPr>
          <w:rFonts w:ascii="Times New Roman" w:eastAsia="Times New Roman" w:hAnsi="Times New Roman" w:cs="Times New Roman"/>
          <w:sz w:val="28"/>
          <w:szCs w:val="28"/>
        </w:rPr>
        <w:t>Перспектива»</w:t>
      </w:r>
      <w:proofErr w:type="gramStart"/>
      <w:r w:rsidRPr="001F4885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1F4885"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«Перспектива» определяет содержательные линии индивидуального развития младшего школьника, которые нашли отражение в программах каждого учебного предмета.</w:t>
      </w:r>
      <w:r w:rsidR="00094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p w:rsidR="00E851E0" w:rsidRPr="00134A3A" w:rsidRDefault="00094F31" w:rsidP="00094F3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«Математика» реализуется через линию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1E0" w:rsidRPr="00134A3A" w:rsidRDefault="00E851E0" w:rsidP="00E851E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В 1</w:t>
      </w:r>
      <w:r w:rsidRPr="00134A3A">
        <w:rPr>
          <w:sz w:val="28"/>
          <w:szCs w:val="28"/>
        </w:rPr>
        <w:t>-</w:t>
      </w:r>
      <w:r>
        <w:rPr>
          <w:sz w:val="28"/>
          <w:szCs w:val="28"/>
        </w:rPr>
        <w:t>4  классах  учебный план (ФГОС Н</w:t>
      </w:r>
      <w:r w:rsidRPr="00134A3A">
        <w:rPr>
          <w:sz w:val="28"/>
          <w:szCs w:val="28"/>
        </w:rPr>
        <w:t>ОО) представлен следующими предметными областями:</w:t>
      </w:r>
    </w:p>
    <w:p w:rsidR="00E851E0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1029C0">
        <w:rPr>
          <w:sz w:val="28"/>
          <w:szCs w:val="28"/>
        </w:rPr>
        <w:t>русский язык и литературное чтение;</w:t>
      </w:r>
    </w:p>
    <w:p w:rsidR="00E851E0" w:rsidRPr="001029C0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родной язык и литературное чтение на родном языке</w:t>
      </w:r>
    </w:p>
    <w:p w:rsidR="00E851E0" w:rsidRPr="001029C0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1029C0">
        <w:rPr>
          <w:sz w:val="28"/>
          <w:szCs w:val="28"/>
        </w:rPr>
        <w:t>иностранные языки</w:t>
      </w:r>
    </w:p>
    <w:p w:rsidR="00E851E0" w:rsidRPr="00134A3A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134A3A">
        <w:rPr>
          <w:sz w:val="28"/>
          <w:szCs w:val="28"/>
        </w:rPr>
        <w:t>математика и информатика;</w:t>
      </w:r>
    </w:p>
    <w:p w:rsidR="00E851E0" w:rsidRPr="00134A3A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обществознание и естествознание (окружающий мир)</w:t>
      </w:r>
      <w:r w:rsidRPr="00134A3A">
        <w:rPr>
          <w:sz w:val="28"/>
          <w:szCs w:val="28"/>
        </w:rPr>
        <w:t>;</w:t>
      </w:r>
    </w:p>
    <w:p w:rsidR="00E851E0" w:rsidRPr="00134A3A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основы религиозных культур и светской этики</w:t>
      </w:r>
      <w:r w:rsidRPr="00134A3A">
        <w:rPr>
          <w:sz w:val="28"/>
          <w:szCs w:val="28"/>
        </w:rPr>
        <w:t>;</w:t>
      </w:r>
    </w:p>
    <w:p w:rsidR="00E851E0" w:rsidRPr="00134A3A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134A3A">
        <w:rPr>
          <w:sz w:val="28"/>
          <w:szCs w:val="28"/>
        </w:rPr>
        <w:t xml:space="preserve">искусство; </w:t>
      </w:r>
    </w:p>
    <w:p w:rsidR="00E851E0" w:rsidRPr="00134A3A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134A3A">
        <w:rPr>
          <w:sz w:val="28"/>
          <w:szCs w:val="28"/>
        </w:rPr>
        <w:t>технология;</w:t>
      </w:r>
    </w:p>
    <w:p w:rsidR="00E851E0" w:rsidRDefault="00E851E0" w:rsidP="00E851E0">
      <w:pPr>
        <w:pStyle w:val="a3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  <w:proofErr w:type="gramStart"/>
      <w:r>
        <w:rPr>
          <w:sz w:val="28"/>
          <w:szCs w:val="28"/>
        </w:rPr>
        <w:t xml:space="preserve"> </w:t>
      </w:r>
      <w:r w:rsidRPr="00134A3A">
        <w:rPr>
          <w:sz w:val="28"/>
          <w:szCs w:val="28"/>
        </w:rPr>
        <w:t>;</w:t>
      </w:r>
      <w:proofErr w:type="gramEnd"/>
    </w:p>
    <w:p w:rsidR="00E851E0" w:rsidRPr="00032A75" w:rsidRDefault="00E851E0" w:rsidP="00E851E0">
      <w:pPr>
        <w:pStyle w:val="a3"/>
        <w:spacing w:line="276" w:lineRule="auto"/>
        <w:ind w:left="-131"/>
        <w:textAlignment w:val="baseline"/>
        <w:rPr>
          <w:b/>
          <w:sz w:val="28"/>
          <w:szCs w:val="28"/>
        </w:rPr>
      </w:pPr>
      <w:r w:rsidRPr="00032A75">
        <w:rPr>
          <w:b/>
          <w:sz w:val="28"/>
          <w:szCs w:val="28"/>
        </w:rPr>
        <w:t>Обязательная часть</w:t>
      </w:r>
    </w:p>
    <w:p w:rsidR="00E851E0" w:rsidRPr="00254257" w:rsidRDefault="00E851E0" w:rsidP="00D913C1">
      <w:pPr>
        <w:spacing w:after="0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« </w:t>
      </w:r>
      <w:r w:rsidRPr="003252D2">
        <w:rPr>
          <w:rFonts w:ascii="Times New Roman" w:hAnsi="Times New Roman" w:cs="Times New Roman"/>
          <w:b/>
          <w:sz w:val="28"/>
          <w:szCs w:val="28"/>
        </w:rPr>
        <w:t>Русский язык и литературное чтение»</w:t>
      </w:r>
      <w:r w:rsidRPr="003252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изучаются следующие предметы:</w:t>
      </w:r>
    </w:p>
    <w:p w:rsidR="00E851E0" w:rsidRPr="00134A3A" w:rsidRDefault="00E851E0" w:rsidP="00D913C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Русский </w:t>
      </w:r>
      <w:r w:rsidRPr="00134A3A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</w:p>
    <w:p w:rsidR="00D913C1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Курс «Русский язык» ориентирован на </w:t>
      </w:r>
      <w:r w:rsidR="00D913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и коммуникативной компетенции младших школьников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с русским (родным) языком обучения. </w:t>
      </w:r>
      <w:r w:rsidR="00D913C1">
        <w:rPr>
          <w:rFonts w:ascii="Times New Roman" w:eastAsia="Times New Roman" w:hAnsi="Times New Roman" w:cs="Times New Roman"/>
          <w:sz w:val="28"/>
          <w:szCs w:val="28"/>
        </w:rPr>
        <w:t>Специфика начального курса  русского языка заключается в его тесной взаимосвязи со всеми учебными предметами</w:t>
      </w:r>
      <w:proofErr w:type="gramStart"/>
      <w:r w:rsidR="00D913C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913C1">
        <w:rPr>
          <w:rFonts w:ascii="Times New Roman" w:eastAsia="Times New Roman" w:hAnsi="Times New Roman" w:cs="Times New Roman"/>
          <w:sz w:val="28"/>
          <w:szCs w:val="28"/>
        </w:rPr>
        <w:t>особенно с литературным чтением.</w:t>
      </w:r>
    </w:p>
    <w:p w:rsidR="00D913C1" w:rsidRDefault="00D913C1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Начальным этапом в первом классе является курс «Обучение грамоте». Цель данного курса: обучение первоначальному чтению и письму на основе ознакомления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общими закономерностями устройства и функционирования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 xml:space="preserve"> графической системы русского языка. Далее следует  систематический курс «Русский язык».</w:t>
      </w:r>
    </w:p>
    <w:p w:rsidR="00165B45" w:rsidRDefault="00165B45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2-4 классах систематический курс «Русский язык».</w:t>
      </w:r>
    </w:p>
    <w:p w:rsidR="00165B45" w:rsidRPr="00165B45" w:rsidRDefault="00165B45" w:rsidP="00165B45">
      <w:pPr>
        <w:textAlignment w:val="baseline"/>
        <w:rPr>
          <w:b/>
          <w:sz w:val="28"/>
          <w:szCs w:val="28"/>
        </w:rPr>
      </w:pPr>
    </w:p>
    <w:p w:rsidR="00E851E0" w:rsidRPr="00134A3A" w:rsidRDefault="00203E9A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851E0">
        <w:rPr>
          <w:rFonts w:ascii="Times New Roman" w:eastAsia="Times New Roman" w:hAnsi="Times New Roman" w:cs="Times New Roman"/>
          <w:sz w:val="28"/>
          <w:szCs w:val="28"/>
        </w:rPr>
        <w:t xml:space="preserve"> класс – 4 часа</w:t>
      </w:r>
      <w:r w:rsidR="00E851E0" w:rsidRPr="00134A3A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класс – 4 часа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3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– 4 часа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 – 4 часа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Курс «Литературное чтение» 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>ориентирован на обучение в школе с русским (родным) языком обучения. Главная цель обучения в первом классе формирование мотивации к процессу чтения и совершенствования начальных умений и навыков чтения.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>Во 2-4 классах предусматривается накопление дальнейшего читательского опыта, совершенствование техники чтения,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 видами текста.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ормирование чи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>тательской компетенции - важное средство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самообразования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49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F4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Особое место отводится формированию коммуникативно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- речевого навыка.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1 класс – 4 часа 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4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 – 4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 – 3 часа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литературного чтения отрабатываются также на уроках русского языка, окружающего мира, основ религиозных культур и светской этики и во внеурочной деятельности.</w:t>
      </w:r>
    </w:p>
    <w:p w:rsidR="00203E9A" w:rsidRPr="007E486F" w:rsidRDefault="00B2043C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86F">
        <w:rPr>
          <w:rFonts w:ascii="Times New Roman" w:eastAsia="Times New Roman" w:hAnsi="Times New Roman" w:cs="Times New Roman"/>
          <w:sz w:val="28"/>
          <w:szCs w:val="28"/>
        </w:rPr>
        <w:t>Содержание предметной области «</w:t>
      </w:r>
      <w:r w:rsidR="00E851E0" w:rsidRPr="007E486F">
        <w:rPr>
          <w:rFonts w:ascii="Times New Roman" w:eastAsia="Times New Roman" w:hAnsi="Times New Roman" w:cs="Times New Roman"/>
          <w:sz w:val="28"/>
          <w:szCs w:val="28"/>
        </w:rPr>
        <w:t xml:space="preserve">Родной язык и литературное чтение на </w:t>
      </w:r>
      <w:proofErr w:type="gramStart"/>
      <w:r w:rsidR="00E851E0" w:rsidRPr="007E486F">
        <w:rPr>
          <w:rFonts w:ascii="Times New Roman" w:eastAsia="Times New Roman" w:hAnsi="Times New Roman" w:cs="Times New Roman"/>
          <w:sz w:val="28"/>
          <w:szCs w:val="28"/>
        </w:rPr>
        <w:t>родном</w:t>
      </w:r>
      <w:proofErr w:type="gramEnd"/>
      <w:r w:rsidR="00E851E0" w:rsidRPr="007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1E0" w:rsidRPr="007E486F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486F">
        <w:rPr>
          <w:rFonts w:ascii="Times New Roman" w:eastAsia="Times New Roman" w:hAnsi="Times New Roman" w:cs="Times New Roman"/>
          <w:sz w:val="28"/>
          <w:szCs w:val="28"/>
        </w:rPr>
        <w:t>языке</w:t>
      </w:r>
      <w:proofErr w:type="gramEnd"/>
      <w:r w:rsidR="007E486F" w:rsidRPr="007E486F">
        <w:rPr>
          <w:rFonts w:ascii="Times New Roman" w:eastAsia="Times New Roman" w:hAnsi="Times New Roman" w:cs="Times New Roman"/>
          <w:sz w:val="28"/>
          <w:szCs w:val="28"/>
        </w:rPr>
        <w:t>» интегрировано  в предмет</w:t>
      </w:r>
      <w:r w:rsidRPr="007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43C" w:rsidRPr="007E486F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7E486F">
        <w:rPr>
          <w:rFonts w:ascii="Times New Roman" w:eastAsia="Times New Roman" w:hAnsi="Times New Roman" w:cs="Times New Roman"/>
          <w:sz w:val="28"/>
          <w:szCs w:val="28"/>
        </w:rPr>
        <w:t>усский язык</w:t>
      </w:r>
      <w:r w:rsidR="00203E9A" w:rsidRPr="007E48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486F" w:rsidRPr="007E4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03E9A" w:rsidRDefault="00203E9A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1E0" w:rsidRDefault="00E851E0" w:rsidP="00E851E0">
      <w:pPr>
        <w:spacing w:after="0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</w:t>
      </w:r>
      <w:r w:rsidRPr="003252D2">
        <w:rPr>
          <w:rFonts w:ascii="Times New Roman" w:hAnsi="Times New Roman" w:cs="Times New Roman"/>
          <w:b/>
          <w:sz w:val="28"/>
          <w:szCs w:val="28"/>
        </w:rPr>
        <w:t>« Иностранные языки »</w:t>
      </w:r>
      <w:r w:rsidRPr="003252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изучаются следующие предметы:</w:t>
      </w:r>
    </w:p>
    <w:p w:rsidR="00E851E0" w:rsidRDefault="00E851E0" w:rsidP="00E851E0">
      <w:pPr>
        <w:spacing w:after="0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</w:t>
      </w:r>
    </w:p>
    <w:p w:rsidR="00014939" w:rsidRPr="00014939" w:rsidRDefault="00014939" w:rsidP="00E851E0">
      <w:pPr>
        <w:spacing w:after="0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4939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обучения   иностранному языку является 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элементарной </w:t>
      </w:r>
      <w:r w:rsidRPr="00014939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коммуникативной компетенции младших школьников в основных видах речевой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говорении, чтении и письме.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Изучение английского языка обеспечивает</w:t>
      </w:r>
      <w:r w:rsidRPr="00134A3A">
        <w:rPr>
          <w:rFonts w:ascii="Times New Roman" w:eastAsia="Times New Roman" w:hAnsi="Times New Roman" w:cs="Times New Roman"/>
          <w:sz w:val="28"/>
          <w:szCs w:val="28"/>
        </w:rPr>
        <w:t xml:space="preserve"> достаточный уровень иноязычной 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proofErr w:type="gramStart"/>
      <w:r w:rsidR="000149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для продолжения образования на следующей ступени.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2 часа 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3 класс – 2 часа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4 класс – 2 часа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 </w:t>
      </w:r>
      <w:r>
        <w:rPr>
          <w:rFonts w:ascii="Times New Roman" w:hAnsi="Times New Roman" w:cs="Times New Roman"/>
          <w:b/>
          <w:sz w:val="28"/>
          <w:szCs w:val="28"/>
        </w:rPr>
        <w:t>«Математика и информатика</w:t>
      </w:r>
      <w:r w:rsidRPr="00715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изучаются следующие предметы: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Курс</w:t>
      </w: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bCs/>
          <w:sz w:val="28"/>
          <w:szCs w:val="28"/>
        </w:rPr>
        <w:t>ориентирован</w:t>
      </w: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на развитие </w:t>
      </w:r>
      <w:r w:rsidR="00014939">
        <w:rPr>
          <w:rFonts w:ascii="Times New Roman" w:eastAsia="Times New Roman" w:hAnsi="Times New Roman" w:cs="Times New Roman"/>
          <w:sz w:val="28"/>
          <w:szCs w:val="28"/>
        </w:rPr>
        <w:t>у обучающихся познавательных действий, освоение начальных математических знаний, умений работать с информацией, развитие критического мышления.</w:t>
      </w:r>
      <w:r w:rsidRPr="0013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1 класс – 4 часа 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4 часа 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3 класс – 4 часа 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4 класс – 4 часа 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 </w:t>
      </w:r>
      <w:r>
        <w:rPr>
          <w:rFonts w:ascii="Times New Roman" w:hAnsi="Times New Roman" w:cs="Times New Roman"/>
          <w:b/>
          <w:sz w:val="28"/>
          <w:szCs w:val="28"/>
        </w:rPr>
        <w:t>«Обществознание и естествознание</w:t>
      </w:r>
      <w:r w:rsidRPr="00715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(окружающий мир)</w:t>
      </w:r>
      <w:r>
        <w:rPr>
          <w:rFonts w:ascii="Times New Roman" w:hAnsi="Times New Roman" w:cs="Times New Roman"/>
          <w:sz w:val="28"/>
          <w:szCs w:val="28"/>
        </w:rPr>
        <w:t xml:space="preserve"> изучаются следующие предметы: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51E0" w:rsidRDefault="00E851E0" w:rsidP="00E851E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bCs/>
          <w:sz w:val="28"/>
          <w:szCs w:val="28"/>
        </w:rPr>
        <w:t>Курс ориентирован на культурологические</w:t>
      </w: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принципы, понятия, категории. </w:t>
      </w:r>
      <w:r w:rsidRPr="00134A3A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 и правил дорожного движения.</w:t>
      </w:r>
    </w:p>
    <w:p w:rsidR="00014939" w:rsidRPr="001F4885" w:rsidRDefault="008F4DE9" w:rsidP="00E851E0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курс: формирование целостной картины мира и осознание места  в нём человека; духовно-нравственное развитие и воспитание гражданина России в условиях культурного и конфессионального многообразия российского общества.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1 класс – 2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2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3 класс – 2 часа 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4 класс – 2 часа  в неделю</w:t>
      </w:r>
      <w:r w:rsidRPr="00F8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 </w:t>
      </w: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Pr="00715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изучаются следующие предметы: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b/>
          <w:sz w:val="28"/>
          <w:szCs w:val="28"/>
        </w:rPr>
        <w:t>Основы религ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иозных культур и светской этики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на основании выбора родителей (законных представителей обучающихся) изучается модуль « Основы светской этики».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Курс вводится в 4-х классах в объёме 1 часа в неделю.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Курс ориентирован на знакомство с основными нормами светской и религиозной морали, понимание их значения в выстраивании конструктивных отношениях в семье и обществе; формирование  первоначальных представлений о светской этике, о традиционных религиях, их роли в культуре, истории и современности России, осознание ценности человеческой жизни, воспитание нравственности, основанной на свободе совести, духовных традициях народов России, формирование готовности к нравственному самосовершенствованию, духовному саморазвитию.</w:t>
      </w:r>
    </w:p>
    <w:p w:rsidR="008F4DE9" w:rsidRDefault="008F4DE9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родителей (законных </w:t>
      </w:r>
      <w:proofErr w:type="gramEnd"/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 </w:t>
      </w:r>
      <w:r>
        <w:rPr>
          <w:rFonts w:ascii="Times New Roman" w:hAnsi="Times New Roman" w:cs="Times New Roman"/>
          <w:b/>
          <w:sz w:val="28"/>
          <w:szCs w:val="28"/>
        </w:rPr>
        <w:t>«Искусство</w:t>
      </w:r>
      <w:r w:rsidRPr="00715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изучаются следующие предметы: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 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Музыка предусматривает формирование основ музыкальной культуры учащихся и приобретение первоначального опыта музыкально -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lastRenderedPageBreak/>
        <w:t>1 класс – 1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1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3 класс – 1 часа 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4 класс – 1 часа 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обеспечивает достаточную подготовку школьников для продолжения образования на следующих ступенях системы непрерывного образования.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1 класс – 1 часа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1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3 класс – 1 часа 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4 класс – 1 часа 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 </w:t>
      </w:r>
      <w:r>
        <w:rPr>
          <w:rFonts w:ascii="Times New Roman" w:hAnsi="Times New Roman" w:cs="Times New Roman"/>
          <w:b/>
          <w:sz w:val="28"/>
          <w:szCs w:val="28"/>
        </w:rPr>
        <w:t>«Технология</w:t>
      </w:r>
      <w:r w:rsidRPr="00715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изучаются следующие предметы: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1F4885">
        <w:rPr>
          <w:rFonts w:ascii="Times New Roman" w:eastAsia="Times New Roman" w:hAnsi="Times New Roman" w:cs="Times New Roman"/>
          <w:sz w:val="28"/>
          <w:szCs w:val="28"/>
        </w:rPr>
        <w:t>. Он позволяет реализовать практическое применение знаний, полученных при изучении других учебных предметов (математика, русский язык, литературное чтение, окружающий мир, изобразительное искусство) в интеллектуально-пра</w:t>
      </w:r>
      <w:r w:rsidR="00A66BFB">
        <w:rPr>
          <w:rFonts w:ascii="Times New Roman" w:eastAsia="Times New Roman" w:hAnsi="Times New Roman" w:cs="Times New Roman"/>
          <w:sz w:val="28"/>
          <w:szCs w:val="28"/>
        </w:rPr>
        <w:t>ктической деятельности ученика: конструировании, моделировании, самообслуживании.</w:t>
      </w:r>
    </w:p>
    <w:p w:rsidR="00A66BFB" w:rsidRDefault="00A66BFB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предусматривает развитие общекультурных и  трудовых компетенций.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1 класс – 1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1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 – 1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 – 1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 в неделю</w:t>
      </w:r>
    </w:p>
    <w:p w:rsidR="00E851E0" w:rsidRPr="00134A3A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предметной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« Физическая культура </w:t>
      </w:r>
      <w:r w:rsidRPr="00715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изучаются следующие предметы: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  <w:r w:rsidRPr="001F48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Курс ориентирован на овладение умениями ор</w:t>
      </w:r>
      <w:r w:rsidR="00A66BFB">
        <w:rPr>
          <w:rFonts w:ascii="Times New Roman" w:eastAsia="Times New Roman" w:hAnsi="Times New Roman" w:cs="Times New Roman"/>
          <w:sz w:val="28"/>
          <w:szCs w:val="28"/>
        </w:rPr>
        <w:t xml:space="preserve">ганизовать </w:t>
      </w:r>
      <w:proofErr w:type="spellStart"/>
      <w:r w:rsidR="00A66BFB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134A3A">
        <w:rPr>
          <w:rFonts w:ascii="Times New Roman" w:eastAsia="Times New Roman" w:hAnsi="Times New Roman" w:cs="Times New Roman"/>
          <w:sz w:val="28"/>
          <w:szCs w:val="28"/>
        </w:rPr>
        <w:t>сберегающую</w:t>
      </w:r>
      <w:proofErr w:type="spellEnd"/>
      <w:r w:rsidRPr="0013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жизнедеятельность, развитие жизненно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- важных двигательных умений и навыков, воспитание познавательной активности.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1 класс – 3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2 класс – 3 часа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3 класс – 3 часа  в неделю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4 класс – 3 часа  в неделю</w:t>
      </w:r>
    </w:p>
    <w:p w:rsidR="00E851E0" w:rsidRPr="00182685" w:rsidRDefault="00E851E0" w:rsidP="00E851E0">
      <w:pPr>
        <w:pStyle w:val="a4"/>
        <w:kinsoku w:val="0"/>
        <w:overflowPunct w:val="0"/>
        <w:spacing w:before="96" w:beforeAutospacing="0" w:after="0" w:afterAutospacing="0" w:line="276" w:lineRule="auto"/>
        <w:ind w:left="-851"/>
        <w:jc w:val="both"/>
        <w:textAlignment w:val="baseline"/>
        <w:rPr>
          <w:sz w:val="28"/>
          <w:szCs w:val="28"/>
        </w:rPr>
      </w:pPr>
      <w:r w:rsidRPr="00182685">
        <w:rPr>
          <w:rFonts w:eastAsia="+mn-ea"/>
          <w:b/>
          <w:color w:val="000000"/>
          <w:sz w:val="28"/>
          <w:szCs w:val="28"/>
        </w:rPr>
        <w:t>Учебным планом ОУ предусмотрено следующее распределение часов части, формируемой участниками образовательных отношений</w:t>
      </w:r>
      <w:r w:rsidRPr="00182685">
        <w:rPr>
          <w:rFonts w:eastAsia="+mn-ea"/>
          <w:color w:val="000000"/>
          <w:sz w:val="28"/>
          <w:szCs w:val="28"/>
        </w:rPr>
        <w:t>:</w:t>
      </w:r>
    </w:p>
    <w:p w:rsidR="00E851E0" w:rsidRPr="00182685" w:rsidRDefault="00E851E0" w:rsidP="00E851E0">
      <w:pPr>
        <w:pStyle w:val="a4"/>
        <w:kinsoku w:val="0"/>
        <w:overflowPunct w:val="0"/>
        <w:spacing w:before="96" w:beforeAutospacing="0" w:after="0" w:afterAutospacing="0" w:line="276" w:lineRule="auto"/>
        <w:ind w:left="-851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В 1-4</w:t>
      </w:r>
      <w:r w:rsidRPr="00182685">
        <w:rPr>
          <w:rFonts w:eastAsia="+mn-ea"/>
          <w:color w:val="000000"/>
          <w:sz w:val="28"/>
          <w:szCs w:val="28"/>
        </w:rPr>
        <w:t>-х классах:</w:t>
      </w:r>
    </w:p>
    <w:p w:rsidR="00E851E0" w:rsidRPr="00182685" w:rsidRDefault="00E851E0" w:rsidP="00E851E0">
      <w:pPr>
        <w:pStyle w:val="a3"/>
        <w:kinsoku w:val="0"/>
        <w:overflowPunct w:val="0"/>
        <w:spacing w:line="276" w:lineRule="auto"/>
        <w:ind w:left="-851"/>
        <w:jc w:val="both"/>
        <w:textAlignment w:val="baseline"/>
        <w:rPr>
          <w:color w:val="00007D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lastRenderedPageBreak/>
        <w:t xml:space="preserve">учебные занятия </w:t>
      </w:r>
      <w:r w:rsidRPr="0000169B">
        <w:rPr>
          <w:rFonts w:eastAsia="+mn-ea"/>
          <w:b/>
          <w:color w:val="000000"/>
          <w:sz w:val="28"/>
          <w:szCs w:val="28"/>
        </w:rPr>
        <w:t>по русскому языку</w:t>
      </w:r>
      <w:r w:rsidRPr="00182685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с целью расширения лингвистической компетенции </w:t>
      </w:r>
      <w:proofErr w:type="gramStart"/>
      <w:r>
        <w:rPr>
          <w:rFonts w:eastAsia="+mn-ea"/>
          <w:color w:val="000000"/>
          <w:sz w:val="28"/>
          <w:szCs w:val="28"/>
        </w:rPr>
        <w:t>обучающихся</w:t>
      </w:r>
      <w:proofErr w:type="gramEnd"/>
      <w:r>
        <w:rPr>
          <w:rFonts w:eastAsia="+mn-ea"/>
          <w:color w:val="000000"/>
          <w:sz w:val="28"/>
          <w:szCs w:val="28"/>
        </w:rPr>
        <w:t>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 – 1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класс – 1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hanging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 – 1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 в неделю</w:t>
      </w:r>
    </w:p>
    <w:p w:rsidR="00E851E0" w:rsidRDefault="00E851E0" w:rsidP="00E851E0">
      <w:pPr>
        <w:shd w:val="clear" w:color="auto" w:fill="FFFFFF"/>
        <w:tabs>
          <w:tab w:val="left" w:pos="5319"/>
        </w:tabs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 – 1 час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 в неделю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обеспечено учебниками</w:t>
      </w:r>
      <w:proofErr w:type="gramStart"/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F4885">
        <w:rPr>
          <w:rFonts w:ascii="Times New Roman" w:eastAsia="Times New Roman" w:hAnsi="Times New Roman" w:cs="Times New Roman"/>
          <w:sz w:val="28"/>
          <w:szCs w:val="28"/>
        </w:rPr>
        <w:t>учебно-методической литературой и материалами по всем учебным предметам основной образовательной программы начального образования.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Учебники включены в федеральный перечень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рекомендованных научно-методическим советом по учебникам, созданным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1E0" w:rsidRPr="00F145C9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9">
        <w:rPr>
          <w:rFonts w:ascii="Times New Roman" w:eastAsia="Times New Roman" w:hAnsi="Times New Roman" w:cs="Times New Roman"/>
          <w:sz w:val="28"/>
          <w:szCs w:val="28"/>
        </w:rPr>
        <w:t>( приказ Министерства  образования и науки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от 28.12.2018 г. №345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федеральном перечне</w:t>
      </w:r>
      <w:r w:rsidRPr="00F145C9">
        <w:rPr>
          <w:rFonts w:ascii="Times New Roman" w:eastAsia="Times New Roman" w:hAnsi="Times New Roman" w:cs="Times New Roman"/>
          <w:sz w:val="28"/>
          <w:szCs w:val="28"/>
        </w:rPr>
        <w:t xml:space="preserve">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Учебники УМК «Перспектива» учитывают современные требования к обеспечению психического и физического здоровья детей, дают инструмент для реализации дифференцированного подхода.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Идеологической основой системы уч</w:t>
      </w:r>
      <w:r>
        <w:rPr>
          <w:rFonts w:ascii="Times New Roman" w:eastAsia="Times New Roman" w:hAnsi="Times New Roman" w:cs="Times New Roman"/>
          <w:sz w:val="28"/>
          <w:szCs w:val="28"/>
        </w:rPr>
        <w:t>ебников «Перспектива» является к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онцепция духовно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885">
        <w:rPr>
          <w:rFonts w:ascii="Times New Roman" w:eastAsia="Times New Roman" w:hAnsi="Times New Roman" w:cs="Times New Roman"/>
          <w:sz w:val="28"/>
          <w:szCs w:val="28"/>
        </w:rPr>
        <w:t>нравственного развития и воспитания  личности гражданина России, направленная на формирование у подрастающего поколения системы ценностей гуманизма. Созидания, саморазвития, нравственности, как основы успешной самореализации личности в жизни и труде и как условие безопасности и процветания страны.</w:t>
      </w: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Дидактической основой учебников «Перспектива» является дидактическая система </w:t>
      </w:r>
      <w:proofErr w:type="spellStart"/>
      <w:r w:rsidRPr="001F488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метода.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>Методической основой системы учебников «Перспектива» является методический инструментарий завершённых предметных линий учебников по всем предметам.</w:t>
      </w:r>
    </w:p>
    <w:p w:rsidR="00E851E0" w:rsidRDefault="00E851E0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70C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соответствии с Законом об образовании ст. 58, Уставом МБОУ СОШ №15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промежуточная аттестация </w:t>
      </w:r>
      <w:proofErr w:type="gramStart"/>
      <w:r w:rsidR="00670CDD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670CDD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щихся</w:t>
      </w:r>
      <w:proofErr w:type="gramEnd"/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существляется через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формы контроля:</w:t>
      </w:r>
    </w:p>
    <w:p w:rsidR="00E851E0" w:rsidRDefault="00E851E0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административные контрольные работы;</w:t>
      </w:r>
    </w:p>
    <w:p w:rsidR="00E851E0" w:rsidRDefault="00E851E0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тематические срезы;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E851E0" w:rsidRDefault="00E851E0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диагностические работы</w:t>
      </w:r>
    </w:p>
    <w:p w:rsidR="00E851E0" w:rsidRDefault="00E851E0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-комплексные работы;</w:t>
      </w:r>
    </w:p>
    <w:p w:rsidR="00E851E0" w:rsidRDefault="00670CDD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зашиту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проектов</w:t>
      </w:r>
      <w:r w:rsidR="00E851E0"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851E0" w:rsidRPr="00CA0F0E" w:rsidRDefault="00E851E0" w:rsidP="00E851E0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-тесты.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домашних заданий по предметам: 2-3 классы – 1,5 часа, 4 класс – 2 часа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2.4.2.- 10, п.10.30). </w:t>
      </w:r>
    </w:p>
    <w:p w:rsidR="00E851E0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F0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школы реализуется в полном объёме.</w:t>
      </w:r>
    </w:p>
    <w:p w:rsidR="00E851E0" w:rsidRPr="00CD36D5" w:rsidRDefault="00E851E0" w:rsidP="00E851E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lastRenderedPageBreak/>
        <w:t>Реализация учебного плана обеспечена необходимым кадровым составом, МТБ, программно-методическим комплексом, в основу которого положены требования федерального компонента образовательного стандарта общего образования.</w:t>
      </w:r>
    </w:p>
    <w:p w:rsidR="00E851E0" w:rsidRPr="00CD36D5" w:rsidRDefault="00E851E0" w:rsidP="00E851E0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E851E0" w:rsidRPr="001F4885" w:rsidRDefault="00E851E0" w:rsidP="00E851E0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E0" w:rsidRPr="001F4885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1E0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Директор:                                                        </w:t>
      </w:r>
      <w:proofErr w:type="spellStart"/>
      <w:r w:rsidRPr="001F4885">
        <w:rPr>
          <w:rFonts w:ascii="Times New Roman" w:eastAsia="Times New Roman" w:hAnsi="Times New Roman" w:cs="Times New Roman"/>
          <w:sz w:val="28"/>
          <w:szCs w:val="28"/>
        </w:rPr>
        <w:t>Мальгинова</w:t>
      </w:r>
      <w:proofErr w:type="spellEnd"/>
      <w:r w:rsidRPr="001F4885"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E851E0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1E0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1E0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1E0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1E0" w:rsidRDefault="00E851E0" w:rsidP="00E85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F4" w:rsidRDefault="00A821F4"/>
    <w:sectPr w:rsidR="00A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9E9"/>
    <w:multiLevelType w:val="hybridMultilevel"/>
    <w:tmpl w:val="28B40B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B31A23"/>
    <w:multiLevelType w:val="hybridMultilevel"/>
    <w:tmpl w:val="5B82EC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014939"/>
    <w:rsid w:val="00094F31"/>
    <w:rsid w:val="00165B45"/>
    <w:rsid w:val="00203E9A"/>
    <w:rsid w:val="0033296B"/>
    <w:rsid w:val="00670CDD"/>
    <w:rsid w:val="007E486F"/>
    <w:rsid w:val="008F4DE9"/>
    <w:rsid w:val="00941BA8"/>
    <w:rsid w:val="00A66BFB"/>
    <w:rsid w:val="00A821F4"/>
    <w:rsid w:val="00B2043C"/>
    <w:rsid w:val="00D913C1"/>
    <w:rsid w:val="00E851E0"/>
    <w:rsid w:val="00E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Тихонова Мария</cp:lastModifiedBy>
  <cp:revision>8</cp:revision>
  <dcterms:created xsi:type="dcterms:W3CDTF">2019-06-26T14:43:00Z</dcterms:created>
  <dcterms:modified xsi:type="dcterms:W3CDTF">2019-09-13T07:32:00Z</dcterms:modified>
</cp:coreProperties>
</file>